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9BD25" w14:textId="3029F056" w:rsidR="008D4C4B" w:rsidRDefault="008D4C4B" w:rsidP="008D4C4B">
      <w:pPr>
        <w:snapToGrid w:val="0"/>
        <w:jc w:val="left"/>
        <w:rPr>
          <w:rFonts w:ascii="ＭＳ Ｐゴシック" w:eastAsia="ＭＳ Ｐゴシック" w:hAnsi="ＭＳ Ｐゴシック"/>
          <w:b/>
        </w:rPr>
      </w:pPr>
      <w:r w:rsidRPr="008D4C4B">
        <w:rPr>
          <w:rFonts w:ascii="ＭＳ Ｐゴシック" w:eastAsia="ＭＳ Ｐゴシック" w:hAnsi="ＭＳ Ｐゴシック" w:hint="eastAsia"/>
          <w:b/>
        </w:rPr>
        <w:t>「小児看護における倫理的看護実践に関する認識および卒後研修の課題」に関する調査</w:t>
      </w:r>
    </w:p>
    <w:p w14:paraId="555001CB" w14:textId="77777777" w:rsidR="008D4C4B" w:rsidRDefault="008D4C4B" w:rsidP="005E494D">
      <w:pPr>
        <w:snapToGrid w:val="0"/>
        <w:jc w:val="left"/>
        <w:rPr>
          <w:rFonts w:ascii="ＭＳ Ｐゴシック" w:eastAsia="ＭＳ Ｐゴシック" w:hAnsi="ＭＳ Ｐゴシック"/>
          <w:b/>
        </w:rPr>
      </w:pPr>
    </w:p>
    <w:p w14:paraId="15F75987" w14:textId="505A51BF" w:rsidR="00FC3252" w:rsidRDefault="00FD0715" w:rsidP="005E494D">
      <w:pPr>
        <w:snapToGrid w:val="0"/>
        <w:jc w:val="left"/>
        <w:rPr>
          <w:rFonts w:ascii="ＭＳ Ｐゴシック" w:eastAsia="ＭＳ Ｐゴシック" w:hAnsi="ＭＳ Ｐゴシック"/>
          <w:b/>
        </w:rPr>
      </w:pPr>
      <w:r>
        <w:rPr>
          <w:rFonts w:ascii="ＭＳ Ｐゴシック" w:eastAsia="ＭＳ Ｐゴシック" w:hAnsi="ＭＳ Ｐゴシック" w:hint="eastAsia"/>
          <w:b/>
        </w:rPr>
        <w:t>本調査は以下の目的で設定した各</w:t>
      </w:r>
      <w:r w:rsidR="00FC3252" w:rsidRPr="00E24AB9">
        <w:rPr>
          <w:rFonts w:ascii="ＭＳ Ｐゴシック" w:eastAsia="ＭＳ Ｐゴシック" w:hAnsi="ＭＳ Ｐゴシック" w:hint="eastAsia"/>
          <w:b/>
        </w:rPr>
        <w:t>質問について該当する</w:t>
      </w:r>
      <w:r>
        <w:rPr>
          <w:rFonts w:ascii="ＭＳ Ｐゴシック" w:eastAsia="ＭＳ Ｐゴシック" w:hAnsi="ＭＳ Ｐゴシック" w:hint="eastAsia"/>
          <w:b/>
        </w:rPr>
        <w:t>選択肢</w:t>
      </w:r>
      <w:r w:rsidR="00B86A19" w:rsidRPr="00E24AB9">
        <w:rPr>
          <w:rFonts w:ascii="ＭＳ Ｐゴシック" w:eastAsia="ＭＳ Ｐゴシック" w:hAnsi="ＭＳ Ｐゴシック" w:hint="eastAsia"/>
          <w:b/>
        </w:rPr>
        <w:t>を</w:t>
      </w:r>
      <w:r w:rsidR="002A5179">
        <w:rPr>
          <w:rFonts w:ascii="ＭＳ Ｐゴシック" w:eastAsia="ＭＳ Ｐゴシック" w:hAnsi="ＭＳ Ｐゴシック" w:hint="eastAsia"/>
          <w:b/>
        </w:rPr>
        <w:t>選択または記入し</w:t>
      </w:r>
      <w:r w:rsidR="00B86A19" w:rsidRPr="00E24AB9">
        <w:rPr>
          <w:rFonts w:ascii="ＭＳ Ｐゴシック" w:eastAsia="ＭＳ Ｐゴシック" w:hAnsi="ＭＳ Ｐゴシック" w:hint="eastAsia"/>
          <w:b/>
        </w:rPr>
        <w:t>、</w:t>
      </w:r>
      <w:r w:rsidR="00D05BC2">
        <w:rPr>
          <w:rFonts w:ascii="ＭＳ Ｐゴシック" w:eastAsia="ＭＳ Ｐゴシック" w:hAnsi="ＭＳ Ｐゴシック" w:hint="eastAsia"/>
          <w:b/>
        </w:rPr>
        <w:t>オンラインフォームで回答を求め</w:t>
      </w:r>
      <w:r>
        <w:rPr>
          <w:rFonts w:ascii="ＭＳ Ｐゴシック" w:eastAsia="ＭＳ Ｐゴシック" w:hAnsi="ＭＳ Ｐゴシック" w:hint="eastAsia"/>
          <w:b/>
        </w:rPr>
        <w:t>ます</w:t>
      </w:r>
      <w:r w:rsidR="00D05BC2">
        <w:rPr>
          <w:rFonts w:ascii="ＭＳ Ｐゴシック" w:eastAsia="ＭＳ Ｐゴシック" w:hAnsi="ＭＳ Ｐゴシック" w:hint="eastAsia"/>
          <w:b/>
        </w:rPr>
        <w:t>。</w:t>
      </w:r>
    </w:p>
    <w:p w14:paraId="08EE3EB6" w14:textId="11DB0868" w:rsidR="00F9109C" w:rsidRDefault="00F9109C" w:rsidP="00F9109C">
      <w:pPr>
        <w:snapToGrid w:val="0"/>
        <w:jc w:val="left"/>
        <w:rPr>
          <w:rFonts w:ascii="ＭＳ Ｐゴシック" w:eastAsia="ＭＳ Ｐゴシック" w:hAnsi="ＭＳ Ｐゴシック"/>
        </w:rPr>
      </w:pPr>
      <w:r>
        <w:rPr>
          <w:rFonts w:ascii="ＭＳ Ｐゴシック" w:eastAsia="ＭＳ Ｐゴシック" w:hAnsi="ＭＳ Ｐゴシック" w:hint="eastAsia"/>
          <w:b/>
        </w:rPr>
        <w:t>●</w:t>
      </w:r>
      <w:r w:rsidRPr="00F9109C">
        <w:rPr>
          <w:rFonts w:ascii="ＭＳ Ｐゴシック" w:eastAsia="ＭＳ Ｐゴシック" w:hAnsi="ＭＳ Ｐゴシック" w:hint="eastAsia"/>
        </w:rPr>
        <w:t>本調査の目的は、小児看護における倫理的看護実践に関する看護師の認識および研修の現状と要望を明らかにするこ</w:t>
      </w:r>
      <w:r>
        <w:rPr>
          <w:rFonts w:ascii="ＭＳ Ｐゴシック" w:eastAsia="ＭＳ Ｐゴシック" w:hAnsi="ＭＳ Ｐゴシック" w:hint="eastAsia"/>
        </w:rPr>
        <w:t>とです</w:t>
      </w:r>
      <w:r w:rsidRPr="00F9109C">
        <w:rPr>
          <w:rFonts w:ascii="ＭＳ Ｐゴシック" w:eastAsia="ＭＳ Ｐゴシック" w:hAnsi="ＭＳ Ｐゴシック" w:hint="eastAsia"/>
        </w:rPr>
        <w:t>。</w:t>
      </w:r>
    </w:p>
    <w:p w14:paraId="1ADE4BC9" w14:textId="723AD68D" w:rsidR="00F9109C" w:rsidRPr="007C1D3F" w:rsidRDefault="00F9109C" w:rsidP="00F9109C">
      <w:pPr>
        <w:snapToGrid w:val="0"/>
        <w:jc w:val="left"/>
        <w:rPr>
          <w:rFonts w:ascii="ＭＳ Ｐゴシック" w:eastAsia="ＭＳ Ｐゴシック" w:hAnsi="ＭＳ Ｐゴシック"/>
          <w:b/>
          <w:u w:val="single"/>
        </w:rPr>
      </w:pPr>
      <w:r w:rsidRPr="007C1D3F">
        <w:rPr>
          <w:rFonts w:ascii="ＭＳ Ｐゴシック" w:eastAsia="ＭＳ Ｐゴシック" w:hAnsi="ＭＳ Ｐゴシック" w:hint="eastAsia"/>
        </w:rPr>
        <w:t>●所要時間は15分程度です。</w:t>
      </w:r>
      <w:r w:rsidR="00BD269B" w:rsidRPr="007C1D3F">
        <w:rPr>
          <w:rFonts w:ascii="ＭＳ Ｐゴシック" w:eastAsia="ＭＳ Ｐゴシック" w:hAnsi="ＭＳ Ｐゴシック" w:hint="eastAsia"/>
        </w:rPr>
        <w:t xml:space="preserve">　　</w:t>
      </w:r>
      <w:r w:rsidR="00BD269B" w:rsidRPr="007C1D3F">
        <w:rPr>
          <w:rFonts w:ascii="ＭＳ Ｐゴシック" w:eastAsia="ＭＳ Ｐゴシック" w:hAnsi="ＭＳ Ｐゴシック" w:hint="eastAsia"/>
          <w:b/>
          <w:u w:val="single"/>
        </w:rPr>
        <w:t>締め切り：202</w:t>
      </w:r>
      <w:r w:rsidR="007C1D3F">
        <w:rPr>
          <w:rFonts w:ascii="ＭＳ Ｐゴシック" w:eastAsia="ＭＳ Ｐゴシック" w:hAnsi="ＭＳ Ｐゴシック" w:hint="eastAsia"/>
          <w:b/>
          <w:u w:val="single"/>
        </w:rPr>
        <w:t xml:space="preserve">　　</w:t>
      </w:r>
      <w:r w:rsidR="00BD269B" w:rsidRPr="007C1D3F">
        <w:rPr>
          <w:rFonts w:ascii="ＭＳ Ｐゴシック" w:eastAsia="ＭＳ Ｐゴシック" w:hAnsi="ＭＳ Ｐゴシック" w:hint="eastAsia"/>
          <w:b/>
          <w:u w:val="single"/>
        </w:rPr>
        <w:t>年</w:t>
      </w:r>
      <w:r w:rsidR="007C1D3F" w:rsidRPr="007C1D3F">
        <w:rPr>
          <w:rFonts w:ascii="ＭＳ Ｐゴシック" w:eastAsia="ＭＳ Ｐゴシック" w:hAnsi="ＭＳ Ｐゴシック" w:hint="eastAsia"/>
          <w:b/>
          <w:u w:val="single"/>
        </w:rPr>
        <w:t xml:space="preserve">　　</w:t>
      </w:r>
      <w:r w:rsidR="00BD269B" w:rsidRPr="007C1D3F">
        <w:rPr>
          <w:rFonts w:ascii="ＭＳ Ｐゴシック" w:eastAsia="ＭＳ Ｐゴシック" w:hAnsi="ＭＳ Ｐゴシック" w:hint="eastAsia"/>
          <w:b/>
          <w:u w:val="single"/>
        </w:rPr>
        <w:t>月</w:t>
      </w:r>
      <w:r w:rsidR="007C1D3F" w:rsidRPr="007C1D3F">
        <w:rPr>
          <w:rFonts w:ascii="ＭＳ Ｐゴシック" w:eastAsia="ＭＳ Ｐゴシック" w:hAnsi="ＭＳ Ｐゴシック" w:hint="eastAsia"/>
          <w:b/>
          <w:u w:val="single"/>
        </w:rPr>
        <w:t xml:space="preserve">　　</w:t>
      </w:r>
      <w:r w:rsidR="00BD269B" w:rsidRPr="007C1D3F">
        <w:rPr>
          <w:rFonts w:ascii="ＭＳ Ｐゴシック" w:eastAsia="ＭＳ Ｐゴシック" w:hAnsi="ＭＳ Ｐゴシック" w:hint="eastAsia"/>
          <w:b/>
          <w:u w:val="single"/>
        </w:rPr>
        <w:t>日（</w:t>
      </w:r>
      <w:r w:rsidR="007C1D3F" w:rsidRPr="007C1D3F">
        <w:rPr>
          <w:rFonts w:ascii="ＭＳ Ｐゴシック" w:eastAsia="ＭＳ Ｐゴシック" w:hAnsi="ＭＳ Ｐゴシック" w:hint="eastAsia"/>
          <w:b/>
          <w:u w:val="single"/>
        </w:rPr>
        <w:t xml:space="preserve">　　　</w:t>
      </w:r>
      <w:r w:rsidR="00BD269B" w:rsidRPr="007C1D3F">
        <w:rPr>
          <w:rFonts w:ascii="ＭＳ Ｐゴシック" w:eastAsia="ＭＳ Ｐゴシック" w:hAnsi="ＭＳ Ｐゴシック" w:hint="eastAsia"/>
          <w:b/>
          <w:u w:val="single"/>
        </w:rPr>
        <w:t>）2</w:t>
      </w:r>
      <w:r w:rsidR="007B5B4E" w:rsidRPr="007C1D3F">
        <w:rPr>
          <w:rFonts w:ascii="ＭＳ Ｐゴシック" w:eastAsia="ＭＳ Ｐゴシック" w:hAnsi="ＭＳ Ｐゴシック" w:hint="eastAsia"/>
          <w:b/>
          <w:u w:val="single"/>
        </w:rPr>
        <w:t>3</w:t>
      </w:r>
      <w:r w:rsidR="00BD269B" w:rsidRPr="007C1D3F">
        <w:rPr>
          <w:rFonts w:ascii="ＭＳ Ｐゴシック" w:eastAsia="ＭＳ Ｐゴシック" w:hAnsi="ＭＳ Ｐゴシック" w:hint="eastAsia"/>
          <w:b/>
          <w:u w:val="single"/>
        </w:rPr>
        <w:t>：</w:t>
      </w:r>
      <w:r w:rsidR="007B5B4E" w:rsidRPr="007C1D3F">
        <w:rPr>
          <w:rFonts w:ascii="ＭＳ Ｐゴシック" w:eastAsia="ＭＳ Ｐゴシック" w:hAnsi="ＭＳ Ｐゴシック" w:hint="eastAsia"/>
          <w:b/>
          <w:u w:val="single"/>
        </w:rPr>
        <w:t>59</w:t>
      </w:r>
    </w:p>
    <w:p w14:paraId="6063F177" w14:textId="3CD6BB4E" w:rsidR="00732B0C" w:rsidRDefault="00732B0C" w:rsidP="005E494D">
      <w:pPr>
        <w:snapToGrid w:val="0"/>
        <w:jc w:val="left"/>
        <w:rPr>
          <w:rFonts w:ascii="ＭＳ Ｐゴシック" w:eastAsia="ＭＳ Ｐゴシック" w:hAnsi="ＭＳ Ｐゴシック"/>
          <w:b/>
        </w:rPr>
      </w:pPr>
      <w:r>
        <w:rPr>
          <w:rFonts w:ascii="ＭＳ Ｐゴシック" w:eastAsia="ＭＳ Ｐゴシック" w:hAnsi="ＭＳ Ｐゴシック" w:hint="eastAsia"/>
          <w:b/>
        </w:rPr>
        <w:t>●倫理的配慮</w:t>
      </w:r>
    </w:p>
    <w:p w14:paraId="1B7B6770" w14:textId="77777777" w:rsidR="00732B0C" w:rsidRPr="00732B0C" w:rsidRDefault="00732B0C" w:rsidP="00732B0C">
      <w:pPr>
        <w:snapToGrid w:val="0"/>
        <w:ind w:firstLineChars="100" w:firstLine="204"/>
        <w:jc w:val="left"/>
        <w:rPr>
          <w:rFonts w:ascii="ＭＳ Ｐゴシック" w:eastAsia="ＭＳ Ｐゴシック" w:hAnsi="ＭＳ Ｐゴシック"/>
        </w:rPr>
      </w:pPr>
      <w:r w:rsidRPr="00732B0C">
        <w:rPr>
          <w:rFonts w:ascii="ＭＳ Ｐゴシック" w:eastAsia="ＭＳ Ｐゴシック" w:hAnsi="ＭＳ Ｐゴシック" w:hint="eastAsia"/>
        </w:rPr>
        <w:t>調査は無記名で行い、個人が特定されることはありません。無記名での回答のため、調査を撤回される場合は、回答を送信する前までに限り可能です。</w:t>
      </w:r>
    </w:p>
    <w:p w14:paraId="683BF4CC" w14:textId="59D2E9CC" w:rsidR="00732B0C" w:rsidRPr="00732B0C" w:rsidRDefault="00732B0C" w:rsidP="00732B0C">
      <w:pPr>
        <w:snapToGrid w:val="0"/>
        <w:jc w:val="left"/>
        <w:rPr>
          <w:rFonts w:ascii="ＭＳ Ｐゴシック" w:eastAsia="ＭＳ Ｐゴシック" w:hAnsi="ＭＳ Ｐゴシック"/>
        </w:rPr>
      </w:pPr>
      <w:r w:rsidRPr="00732B0C">
        <w:rPr>
          <w:rFonts w:ascii="ＭＳ Ｐゴシック" w:eastAsia="ＭＳ Ｐゴシック" w:hAnsi="ＭＳ Ｐゴシック" w:hint="eastAsia"/>
        </w:rPr>
        <w:t xml:space="preserve">　本調査への協力は</w:t>
      </w:r>
      <w:r w:rsidR="009E745A">
        <w:rPr>
          <w:rFonts w:ascii="ＭＳ Ｐゴシック" w:eastAsia="ＭＳ Ｐゴシック" w:hAnsi="ＭＳ Ｐゴシック" w:hint="eastAsia"/>
        </w:rPr>
        <w:t>自由参加であり、</w:t>
      </w:r>
      <w:r w:rsidR="008125FB">
        <w:rPr>
          <w:rFonts w:ascii="ＭＳ Ｐゴシック" w:eastAsia="ＭＳ Ｐゴシック" w:hAnsi="ＭＳ Ｐゴシック" w:hint="eastAsia"/>
        </w:rPr>
        <w:t>不参加でも不利益はありません。</w:t>
      </w:r>
      <w:r w:rsidRPr="00732B0C">
        <w:rPr>
          <w:rFonts w:ascii="ＭＳ Ｐゴシック" w:eastAsia="ＭＳ Ｐゴシック" w:hAnsi="ＭＳ Ｐゴシック" w:hint="eastAsia"/>
        </w:rPr>
        <w:t>上司や所属先の方に協力の可否を伝える必要はありません。</w:t>
      </w:r>
    </w:p>
    <w:p w14:paraId="5F2B3064" w14:textId="77777777" w:rsidR="00732B0C" w:rsidRPr="00732B0C" w:rsidRDefault="00732B0C" w:rsidP="00732B0C">
      <w:pPr>
        <w:snapToGrid w:val="0"/>
        <w:jc w:val="left"/>
        <w:rPr>
          <w:rFonts w:ascii="ＭＳ Ｐゴシック" w:eastAsia="ＭＳ Ｐゴシック" w:hAnsi="ＭＳ Ｐゴシック"/>
        </w:rPr>
      </w:pPr>
      <w:r w:rsidRPr="00732B0C">
        <w:rPr>
          <w:rFonts w:ascii="ＭＳ Ｐゴシック" w:eastAsia="ＭＳ Ｐゴシック" w:hAnsi="ＭＳ Ｐゴシック" w:hint="eastAsia"/>
        </w:rPr>
        <w:t xml:space="preserve">　記述回答に固有名詞が書かれた場合は、記号化して記録します。</w:t>
      </w:r>
    </w:p>
    <w:p w14:paraId="16EC56F4" w14:textId="51B89D6E" w:rsidR="00732B0C" w:rsidRPr="00732B0C" w:rsidRDefault="00732B0C" w:rsidP="00732B0C">
      <w:pPr>
        <w:snapToGrid w:val="0"/>
        <w:jc w:val="left"/>
        <w:rPr>
          <w:rFonts w:ascii="ＭＳ Ｐゴシック" w:eastAsia="ＭＳ Ｐゴシック" w:hAnsi="ＭＳ Ｐゴシック"/>
        </w:rPr>
      </w:pPr>
      <w:r w:rsidRPr="00732B0C">
        <w:rPr>
          <w:rFonts w:ascii="ＭＳ Ｐゴシック" w:eastAsia="ＭＳ Ｐゴシック" w:hAnsi="ＭＳ Ｐゴシック" w:hint="eastAsia"/>
        </w:rPr>
        <w:t xml:space="preserve">　回答内容は外部に流出しないよう管理</w:t>
      </w:r>
      <w:r w:rsidR="004E61B8">
        <w:rPr>
          <w:rFonts w:ascii="ＭＳ Ｐゴシック" w:eastAsia="ＭＳ Ｐゴシック" w:hAnsi="ＭＳ Ｐゴシック" w:hint="eastAsia"/>
        </w:rPr>
        <w:t>を</w:t>
      </w:r>
      <w:r w:rsidRPr="00732B0C">
        <w:rPr>
          <w:rFonts w:ascii="ＭＳ Ｐゴシック" w:eastAsia="ＭＳ Ｐゴシック" w:hAnsi="ＭＳ Ｐゴシック" w:hint="eastAsia"/>
        </w:rPr>
        <w:t>厳重に行います。また、データは本研究目的以外には使用いたしません。</w:t>
      </w:r>
    </w:p>
    <w:p w14:paraId="03D09454" w14:textId="3F873451" w:rsidR="00732B0C" w:rsidRPr="00732B0C" w:rsidRDefault="00732B0C" w:rsidP="004E61B8">
      <w:pPr>
        <w:snapToGrid w:val="0"/>
        <w:ind w:firstLineChars="50" w:firstLine="102"/>
        <w:jc w:val="left"/>
        <w:rPr>
          <w:rFonts w:ascii="ＭＳ Ｐゴシック" w:eastAsia="ＭＳ Ｐゴシック" w:hAnsi="ＭＳ Ｐゴシック"/>
        </w:rPr>
      </w:pPr>
      <w:r w:rsidRPr="00732B0C">
        <w:rPr>
          <w:rFonts w:ascii="ＭＳ Ｐゴシック" w:eastAsia="ＭＳ Ｐゴシック" w:hAnsi="ＭＳ Ｐゴシック" w:hint="eastAsia"/>
        </w:rPr>
        <w:t>データ</w:t>
      </w:r>
      <w:r w:rsidR="004E61B8">
        <w:rPr>
          <w:rFonts w:ascii="ＭＳ Ｐゴシック" w:eastAsia="ＭＳ Ｐゴシック" w:hAnsi="ＭＳ Ｐゴシック" w:hint="eastAsia"/>
        </w:rPr>
        <w:t>の保存</w:t>
      </w:r>
      <w:r w:rsidRPr="00732B0C">
        <w:rPr>
          <w:rFonts w:ascii="ＭＳ Ｐゴシック" w:eastAsia="ＭＳ Ｐゴシック" w:hAnsi="ＭＳ Ｐゴシック" w:hint="eastAsia"/>
        </w:rPr>
        <w:t>は、研究結果の最終公表を研究機関の長に報告した日から3年を超過した日まで保管し、3年を超過した後，デジタルデータは完全に消去するツールを使用して確実に消去いたします。</w:t>
      </w:r>
    </w:p>
    <w:p w14:paraId="14DC74E8" w14:textId="753F0DBE" w:rsidR="00732B0C" w:rsidRDefault="00732B0C" w:rsidP="00732B0C">
      <w:pPr>
        <w:snapToGrid w:val="0"/>
        <w:jc w:val="left"/>
        <w:rPr>
          <w:rFonts w:ascii="ＭＳ Ｐゴシック" w:eastAsia="ＭＳ Ｐゴシック" w:hAnsi="ＭＳ Ｐゴシック"/>
        </w:rPr>
      </w:pPr>
      <w:r w:rsidRPr="00732B0C">
        <w:rPr>
          <w:rFonts w:ascii="ＭＳ Ｐゴシック" w:eastAsia="ＭＳ Ｐゴシック" w:hAnsi="ＭＳ Ｐゴシック" w:hint="eastAsia"/>
        </w:rPr>
        <w:t>尚、本研究は、</w:t>
      </w:r>
      <w:r w:rsidR="007C1D3F">
        <w:rPr>
          <w:rFonts w:ascii="ＭＳ Ｐゴシック" w:eastAsia="ＭＳ Ｐゴシック" w:hAnsi="ＭＳ Ｐゴシック" w:hint="eastAsia"/>
        </w:rPr>
        <w:t xml:space="preserve">　　</w:t>
      </w:r>
      <w:r w:rsidR="007C1D3F" w:rsidRPr="007C1D3F">
        <w:rPr>
          <w:rFonts w:ascii="ＭＳ Ｐゴシック" w:eastAsia="ＭＳ Ｐゴシック" w:hAnsi="ＭＳ Ｐゴシック" w:hint="eastAsia"/>
          <w:highlight w:val="lightGray"/>
        </w:rPr>
        <w:t>（　　　　　）</w:t>
      </w:r>
      <w:r w:rsidR="007C1D3F">
        <w:rPr>
          <w:rFonts w:ascii="ＭＳ Ｐゴシック" w:eastAsia="ＭＳ Ｐゴシック" w:hAnsi="ＭＳ Ｐゴシック" w:hint="eastAsia"/>
        </w:rPr>
        <w:t xml:space="preserve">　</w:t>
      </w:r>
      <w:r w:rsidRPr="00732B0C">
        <w:rPr>
          <w:rFonts w:ascii="ＭＳ Ｐゴシック" w:eastAsia="ＭＳ Ｐゴシック" w:hAnsi="ＭＳ Ｐゴシック" w:hint="eastAsia"/>
        </w:rPr>
        <w:t>研究倫理委員会の承認を得て行います。</w:t>
      </w:r>
    </w:p>
    <w:p w14:paraId="7F559FD9" w14:textId="77777777" w:rsidR="00FB0CD6" w:rsidRPr="00FB0CD6" w:rsidRDefault="00FB0CD6" w:rsidP="00FB0CD6">
      <w:pPr>
        <w:snapToGrid w:val="0"/>
        <w:ind w:firstLineChars="50" w:firstLine="102"/>
        <w:jc w:val="left"/>
        <w:rPr>
          <w:rFonts w:ascii="ＭＳ Ｐゴシック" w:eastAsia="ＭＳ Ｐゴシック" w:hAnsi="ＭＳ Ｐゴシック"/>
        </w:rPr>
      </w:pPr>
    </w:p>
    <w:p w14:paraId="17115776" w14:textId="66C9749C" w:rsidR="00732B0C" w:rsidRDefault="00DF73BD" w:rsidP="00732B0C">
      <w:pPr>
        <w:snapToGrid w:val="0"/>
        <w:jc w:val="left"/>
        <w:rPr>
          <w:rFonts w:ascii="ＭＳ Ｐゴシック" w:eastAsia="ＭＳ Ｐゴシック" w:hAnsi="ＭＳ Ｐゴシック"/>
        </w:rPr>
      </w:pPr>
      <w:r>
        <w:rPr>
          <w:rFonts w:ascii="ＭＳ Ｐゴシック" w:eastAsia="ＭＳ Ｐゴシック" w:hAnsi="ＭＳ Ｐゴシック" w:hint="eastAsia"/>
        </w:rPr>
        <w:t>●</w:t>
      </w:r>
      <w:r w:rsidR="00732B0C">
        <w:rPr>
          <w:rFonts w:ascii="ＭＳ Ｐゴシック" w:eastAsia="ＭＳ Ｐゴシック" w:hAnsi="ＭＳ Ｐゴシック" w:hint="eastAsia"/>
        </w:rPr>
        <w:t>上記について</w:t>
      </w:r>
      <w:r w:rsidR="00F9109C">
        <w:rPr>
          <w:rFonts w:ascii="ＭＳ Ｐゴシック" w:eastAsia="ＭＳ Ｐゴシック" w:hAnsi="ＭＳ Ｐゴシック" w:hint="eastAsia"/>
        </w:rPr>
        <w:t>ご理解いただいたうえで研究協力に同意</w:t>
      </w:r>
      <w:r w:rsidR="00732B0C">
        <w:rPr>
          <w:rFonts w:ascii="ＭＳ Ｐゴシック" w:eastAsia="ＭＳ Ｐゴシック" w:hAnsi="ＭＳ Ｐゴシック" w:hint="eastAsia"/>
        </w:rPr>
        <w:t>していただ</w:t>
      </w:r>
      <w:r w:rsidR="00F9109C">
        <w:rPr>
          <w:rFonts w:ascii="ＭＳ Ｐゴシック" w:eastAsia="ＭＳ Ｐゴシック" w:hAnsi="ＭＳ Ｐゴシック" w:hint="eastAsia"/>
        </w:rPr>
        <w:t>く</w:t>
      </w:r>
      <w:r w:rsidR="00732B0C">
        <w:rPr>
          <w:rFonts w:ascii="ＭＳ Ｐゴシック" w:eastAsia="ＭＳ Ｐゴシック" w:hAnsi="ＭＳ Ｐゴシック" w:hint="eastAsia"/>
        </w:rPr>
        <w:t>場合は以下にチェックし、回答を進めてください。</w:t>
      </w:r>
    </w:p>
    <w:p w14:paraId="619387B7" w14:textId="73CA59B5" w:rsidR="00732B0C" w:rsidRPr="00F9109C" w:rsidRDefault="00732B0C" w:rsidP="00732B0C">
      <w:pPr>
        <w:snapToGrid w:val="0"/>
        <w:jc w:val="left"/>
        <w:rPr>
          <w:rFonts w:ascii="ＭＳ Ｐゴシック" w:eastAsia="ＭＳ Ｐゴシック" w:hAnsi="ＭＳ Ｐゴシック"/>
        </w:rPr>
      </w:pPr>
    </w:p>
    <w:p w14:paraId="34E079FA" w14:textId="50D5B323" w:rsidR="00732B0C" w:rsidRPr="007C1D3F" w:rsidRDefault="00F9109C" w:rsidP="007C1D3F">
      <w:pPr>
        <w:pStyle w:val="a9"/>
        <w:numPr>
          <w:ilvl w:val="0"/>
          <w:numId w:val="15"/>
        </w:numPr>
        <w:snapToGrid w:val="0"/>
        <w:ind w:leftChars="0"/>
        <w:jc w:val="left"/>
        <w:rPr>
          <w:rFonts w:ascii="ＭＳ Ｐゴシック" w:eastAsia="ＭＳ Ｐゴシック" w:hAnsi="ＭＳ Ｐゴシック"/>
          <w:b/>
        </w:rPr>
      </w:pPr>
      <w:r w:rsidRPr="007C1D3F">
        <w:rPr>
          <w:rFonts w:ascii="ＭＳ Ｐゴシック" w:eastAsia="ＭＳ Ｐゴシック" w:hAnsi="ＭＳ Ｐゴシック" w:hint="eastAsia"/>
          <w:b/>
        </w:rPr>
        <w:t>研究協力に同意</w:t>
      </w:r>
      <w:r w:rsidR="00732B0C" w:rsidRPr="007C1D3F">
        <w:rPr>
          <w:rFonts w:ascii="ＭＳ Ｐゴシック" w:eastAsia="ＭＳ Ｐゴシック" w:hAnsi="ＭＳ Ｐゴシック" w:hint="eastAsia"/>
          <w:b/>
        </w:rPr>
        <w:t>する</w:t>
      </w:r>
    </w:p>
    <w:p w14:paraId="1FF2C738" w14:textId="77777777" w:rsidR="00732B0C" w:rsidRPr="003C1CBF" w:rsidRDefault="00732B0C" w:rsidP="005E494D">
      <w:pPr>
        <w:snapToGrid w:val="0"/>
        <w:jc w:val="left"/>
        <w:rPr>
          <w:rFonts w:ascii="ＭＳ Ｐゴシック" w:eastAsia="ＭＳ Ｐゴシック" w:hAnsi="ＭＳ Ｐゴシック"/>
          <w:b/>
        </w:rPr>
      </w:pPr>
    </w:p>
    <w:tbl>
      <w:tblPr>
        <w:tblpPr w:leftFromText="142" w:rightFromText="142" w:vertAnchor="text" w:horzAnchor="margin"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95CC7" w:rsidRPr="00B67E8E" w14:paraId="70BF533E" w14:textId="77777777" w:rsidTr="00DA27A8">
        <w:trPr>
          <w:trHeight w:val="700"/>
        </w:trPr>
        <w:tc>
          <w:tcPr>
            <w:tcW w:w="10664" w:type="dxa"/>
            <w:tcBorders>
              <w:bottom w:val="dotted" w:sz="4" w:space="0" w:color="auto"/>
            </w:tcBorders>
            <w:shd w:val="clear" w:color="auto" w:fill="auto"/>
          </w:tcPr>
          <w:p w14:paraId="1FC4AF6B" w14:textId="77777777" w:rsidR="00D95CC7" w:rsidRPr="00B67E8E" w:rsidRDefault="00D95CC7" w:rsidP="00051E85">
            <w:pPr>
              <w:tabs>
                <w:tab w:val="left" w:pos="2509"/>
                <w:tab w:val="left" w:pos="2702"/>
                <w:tab w:val="left" w:pos="2880"/>
                <w:tab w:val="left" w:pos="3060"/>
              </w:tabs>
              <w:snapToGrid w:val="0"/>
              <w:rPr>
                <w:rFonts w:ascii="ＭＳ Ｐゴシック" w:eastAsia="ＭＳ Ｐゴシック" w:hAnsi="ＭＳ Ｐゴシック"/>
                <w:b/>
                <w:sz w:val="22"/>
              </w:rPr>
            </w:pPr>
            <w:r w:rsidRPr="00B67E8E">
              <w:rPr>
                <w:rFonts w:ascii="ＭＳ Ｐゴシック" w:eastAsia="ＭＳ Ｐゴシック" w:hAnsi="ＭＳ Ｐゴシック" w:hint="eastAsia"/>
                <w:b/>
                <w:sz w:val="22"/>
              </w:rPr>
              <w:t xml:space="preserve">＜地域＞　</w:t>
            </w:r>
          </w:p>
          <w:p w14:paraId="578A53D7" w14:textId="34FA3939" w:rsidR="00D95CC7" w:rsidRPr="00B67E8E" w:rsidRDefault="00D95CC7" w:rsidP="00051E85">
            <w:pPr>
              <w:tabs>
                <w:tab w:val="left" w:pos="2509"/>
                <w:tab w:val="left" w:pos="2702"/>
                <w:tab w:val="left" w:pos="2880"/>
                <w:tab w:val="left" w:pos="3060"/>
              </w:tabs>
              <w:snapToGrid w:val="0"/>
              <w:rPr>
                <w:rFonts w:ascii="ＭＳ Ｐゴシック" w:eastAsia="ＭＳ Ｐゴシック" w:hAnsi="ＭＳ Ｐゴシック"/>
              </w:rPr>
            </w:pPr>
            <w:r w:rsidRPr="00B856D9">
              <w:rPr>
                <w:rFonts w:ascii="ＭＳ Ｐゴシック" w:eastAsia="ＭＳ Ｐゴシック" w:hAnsi="ＭＳ Ｐゴシック" w:hint="eastAsia"/>
                <w:sz w:val="22"/>
                <w:szCs w:val="28"/>
              </w:rPr>
              <w:t>□</w:t>
            </w:r>
            <w:r w:rsidR="00B856D9" w:rsidRPr="00B856D9">
              <w:rPr>
                <w:rFonts w:ascii="ＭＳ Ｐゴシック" w:eastAsia="ＭＳ Ｐゴシック" w:hAnsi="ＭＳ Ｐゴシック" w:hint="eastAsia"/>
                <w:sz w:val="22"/>
                <w:szCs w:val="28"/>
              </w:rPr>
              <w:t>北海道</w:t>
            </w:r>
            <w:r w:rsidRPr="00B856D9">
              <w:rPr>
                <w:rFonts w:ascii="ＭＳ Ｐゴシック" w:eastAsia="ＭＳ Ｐゴシック" w:hAnsi="ＭＳ Ｐゴシック" w:hint="eastAsia"/>
                <w:sz w:val="20"/>
              </w:rPr>
              <w:t xml:space="preserve">　 </w:t>
            </w:r>
            <w:r w:rsidR="000A672A" w:rsidRPr="00B856D9">
              <w:rPr>
                <w:rFonts w:ascii="ＭＳ Ｐゴシック" w:eastAsia="ＭＳ Ｐゴシック" w:hAnsi="ＭＳ Ｐゴシック" w:hint="eastAsia"/>
                <w:sz w:val="20"/>
              </w:rPr>
              <w:t xml:space="preserve">  </w:t>
            </w:r>
            <w:r w:rsidRPr="00B856D9">
              <w:rPr>
                <w:rFonts w:ascii="ＭＳ Ｐゴシック" w:eastAsia="ＭＳ Ｐゴシック" w:hAnsi="ＭＳ Ｐゴシック" w:hint="eastAsia"/>
                <w:sz w:val="22"/>
                <w:szCs w:val="28"/>
              </w:rPr>
              <w:t>□</w:t>
            </w:r>
            <w:r w:rsidR="00B856D9">
              <w:rPr>
                <w:rFonts w:ascii="ＭＳ Ｐゴシック" w:eastAsia="ＭＳ Ｐゴシック" w:hAnsi="ＭＳ Ｐゴシック" w:hint="eastAsia"/>
                <w:sz w:val="22"/>
                <w:szCs w:val="28"/>
              </w:rPr>
              <w:t>東北</w:t>
            </w:r>
            <w:r w:rsidRPr="00B856D9">
              <w:rPr>
                <w:rFonts w:ascii="ＭＳ Ｐゴシック" w:eastAsia="ＭＳ Ｐゴシック" w:hAnsi="ＭＳ Ｐゴシック" w:hint="eastAsia"/>
                <w:sz w:val="20"/>
              </w:rPr>
              <w:t xml:space="preserve">　</w:t>
            </w:r>
            <w:r w:rsidR="000A672A" w:rsidRPr="00B856D9">
              <w:rPr>
                <w:rFonts w:ascii="ＭＳ Ｐゴシック" w:eastAsia="ＭＳ Ｐゴシック" w:hAnsi="ＭＳ Ｐゴシック" w:hint="eastAsia"/>
                <w:sz w:val="20"/>
              </w:rPr>
              <w:t xml:space="preserve">  </w:t>
            </w:r>
            <w:r w:rsidRPr="00B856D9">
              <w:rPr>
                <w:rFonts w:ascii="ＭＳ Ｐゴシック" w:eastAsia="ＭＳ Ｐゴシック" w:hAnsi="ＭＳ Ｐゴシック" w:hint="eastAsia"/>
                <w:sz w:val="20"/>
              </w:rPr>
              <w:t xml:space="preserve">　</w:t>
            </w:r>
            <w:r w:rsidR="000A672A" w:rsidRPr="00B856D9">
              <w:rPr>
                <w:rFonts w:ascii="ＭＳ Ｐゴシック" w:eastAsia="ＭＳ Ｐゴシック" w:hAnsi="ＭＳ Ｐゴシック" w:hint="eastAsia"/>
                <w:sz w:val="20"/>
              </w:rPr>
              <w:t xml:space="preserve"> </w:t>
            </w:r>
            <w:r w:rsidRPr="00B856D9">
              <w:rPr>
                <w:rFonts w:ascii="ＭＳ Ｐゴシック" w:eastAsia="ＭＳ Ｐゴシック" w:hAnsi="ＭＳ Ｐゴシック" w:hint="eastAsia"/>
                <w:sz w:val="22"/>
                <w:szCs w:val="28"/>
              </w:rPr>
              <w:t>□</w:t>
            </w:r>
            <w:r w:rsidR="00B856D9">
              <w:rPr>
                <w:rFonts w:ascii="ＭＳ Ｐゴシック" w:eastAsia="ＭＳ Ｐゴシック" w:hAnsi="ＭＳ Ｐゴシック" w:hint="eastAsia"/>
                <w:sz w:val="22"/>
                <w:szCs w:val="28"/>
              </w:rPr>
              <w:t>関東</w:t>
            </w:r>
            <w:r w:rsidR="000A672A" w:rsidRPr="00B856D9">
              <w:rPr>
                <w:rFonts w:ascii="ＭＳ Ｐゴシック" w:eastAsia="ＭＳ Ｐゴシック" w:hAnsi="ＭＳ Ｐゴシック" w:hint="eastAsia"/>
                <w:sz w:val="20"/>
              </w:rPr>
              <w:t xml:space="preserve"> </w:t>
            </w:r>
            <w:r w:rsidR="00B856D9">
              <w:rPr>
                <w:rFonts w:ascii="ＭＳ Ｐゴシック" w:eastAsia="ＭＳ Ｐゴシック" w:hAnsi="ＭＳ Ｐゴシック" w:hint="eastAsia"/>
                <w:sz w:val="20"/>
              </w:rPr>
              <w:t xml:space="preserve">　</w:t>
            </w:r>
            <w:r w:rsidRPr="00B856D9">
              <w:rPr>
                <w:rFonts w:ascii="ＭＳ Ｐゴシック" w:eastAsia="ＭＳ Ｐゴシック" w:hAnsi="ＭＳ Ｐゴシック" w:hint="eastAsia"/>
                <w:sz w:val="20"/>
              </w:rPr>
              <w:t xml:space="preserve">　</w:t>
            </w:r>
            <w:r w:rsidR="00B856D9" w:rsidRPr="00B856D9">
              <w:rPr>
                <w:rFonts w:ascii="ＭＳ Ｐゴシック" w:eastAsia="ＭＳ Ｐゴシック" w:hAnsi="ＭＳ Ｐゴシック" w:hint="eastAsia"/>
                <w:sz w:val="22"/>
                <w:szCs w:val="28"/>
              </w:rPr>
              <w:t>□</w:t>
            </w:r>
            <w:r w:rsidR="00B856D9">
              <w:rPr>
                <w:rFonts w:ascii="ＭＳ Ｐゴシック" w:eastAsia="ＭＳ Ｐゴシック" w:hAnsi="ＭＳ Ｐゴシック" w:hint="eastAsia"/>
                <w:sz w:val="22"/>
                <w:szCs w:val="28"/>
              </w:rPr>
              <w:t>中部</w:t>
            </w:r>
            <w:r w:rsidR="000A672A" w:rsidRPr="00B856D9">
              <w:rPr>
                <w:rFonts w:ascii="ＭＳ Ｐゴシック" w:eastAsia="ＭＳ Ｐゴシック" w:hAnsi="ＭＳ Ｐゴシック" w:hint="eastAsia"/>
                <w:sz w:val="20"/>
              </w:rPr>
              <w:t xml:space="preserve">  </w:t>
            </w:r>
            <w:r w:rsidR="00B856D9">
              <w:rPr>
                <w:rFonts w:ascii="ＭＳ Ｐゴシック" w:eastAsia="ＭＳ Ｐゴシック" w:hAnsi="ＭＳ Ｐゴシック" w:hint="eastAsia"/>
                <w:sz w:val="20"/>
              </w:rPr>
              <w:t xml:space="preserve">　</w:t>
            </w:r>
            <w:r w:rsidRPr="00B856D9">
              <w:rPr>
                <w:rFonts w:ascii="ＭＳ Ｐゴシック" w:eastAsia="ＭＳ Ｐゴシック" w:hAnsi="ＭＳ Ｐゴシック" w:hint="eastAsia"/>
                <w:sz w:val="22"/>
                <w:szCs w:val="28"/>
              </w:rPr>
              <w:t>□</w:t>
            </w:r>
            <w:r w:rsidR="000A672A" w:rsidRPr="00B856D9">
              <w:rPr>
                <w:rFonts w:ascii="ＭＳ Ｐゴシック" w:eastAsia="ＭＳ Ｐゴシック" w:hAnsi="ＭＳ Ｐゴシック" w:hint="eastAsia"/>
                <w:sz w:val="20"/>
              </w:rPr>
              <w:t xml:space="preserve"> </w:t>
            </w:r>
            <w:r w:rsidR="00B856D9">
              <w:rPr>
                <w:rFonts w:ascii="ＭＳ Ｐゴシック" w:eastAsia="ＭＳ Ｐゴシック" w:hAnsi="ＭＳ Ｐゴシック" w:hint="eastAsia"/>
                <w:sz w:val="20"/>
              </w:rPr>
              <w:t>近畿</w:t>
            </w:r>
            <w:r w:rsidRPr="00B856D9">
              <w:rPr>
                <w:rFonts w:ascii="ＭＳ Ｐゴシック" w:eastAsia="ＭＳ Ｐゴシック" w:hAnsi="ＭＳ Ｐゴシック" w:hint="eastAsia"/>
                <w:sz w:val="20"/>
              </w:rPr>
              <w:t xml:space="preserve">　　</w:t>
            </w:r>
            <w:r w:rsidR="000A672A" w:rsidRPr="00B856D9">
              <w:rPr>
                <w:rFonts w:ascii="ＭＳ Ｐゴシック" w:eastAsia="ＭＳ Ｐゴシック" w:hAnsi="ＭＳ Ｐゴシック" w:hint="eastAsia"/>
                <w:sz w:val="20"/>
              </w:rPr>
              <w:t xml:space="preserve">  </w:t>
            </w:r>
            <w:r w:rsidRPr="00B856D9">
              <w:rPr>
                <w:rFonts w:ascii="ＭＳ Ｐゴシック" w:eastAsia="ＭＳ Ｐゴシック" w:hAnsi="ＭＳ Ｐゴシック" w:hint="eastAsia"/>
                <w:sz w:val="22"/>
                <w:szCs w:val="28"/>
              </w:rPr>
              <w:t>□</w:t>
            </w:r>
            <w:r w:rsidR="000A672A" w:rsidRPr="00B856D9">
              <w:rPr>
                <w:rFonts w:ascii="ＭＳ Ｐゴシック" w:eastAsia="ＭＳ Ｐゴシック" w:hAnsi="ＭＳ Ｐゴシック" w:hint="eastAsia"/>
                <w:sz w:val="20"/>
              </w:rPr>
              <w:t xml:space="preserve"> </w:t>
            </w:r>
            <w:r w:rsidR="00B856D9">
              <w:rPr>
                <w:rFonts w:ascii="ＭＳ Ｐゴシック" w:eastAsia="ＭＳ Ｐゴシック" w:hAnsi="ＭＳ Ｐゴシック" w:hint="eastAsia"/>
                <w:sz w:val="20"/>
              </w:rPr>
              <w:t>中国</w:t>
            </w:r>
            <w:r w:rsidR="000A672A" w:rsidRPr="00B856D9">
              <w:rPr>
                <w:rFonts w:ascii="ＭＳ Ｐゴシック" w:eastAsia="ＭＳ Ｐゴシック" w:hAnsi="ＭＳ Ｐゴシック" w:hint="eastAsia"/>
                <w:sz w:val="20"/>
              </w:rPr>
              <w:t xml:space="preserve">    </w:t>
            </w:r>
            <w:r w:rsidRPr="00B856D9">
              <w:rPr>
                <w:rFonts w:ascii="ＭＳ Ｐゴシック" w:eastAsia="ＭＳ Ｐゴシック" w:hAnsi="ＭＳ Ｐゴシック" w:hint="eastAsia"/>
                <w:sz w:val="22"/>
                <w:szCs w:val="28"/>
              </w:rPr>
              <w:t>□</w:t>
            </w:r>
            <w:r w:rsidR="00B856D9">
              <w:rPr>
                <w:rFonts w:ascii="ＭＳ Ｐゴシック" w:eastAsia="ＭＳ Ｐゴシック" w:hAnsi="ＭＳ Ｐゴシック" w:hint="eastAsia"/>
                <w:sz w:val="22"/>
                <w:szCs w:val="28"/>
              </w:rPr>
              <w:t>四国</w:t>
            </w:r>
            <w:r w:rsidR="000A672A" w:rsidRPr="00B856D9">
              <w:rPr>
                <w:rFonts w:ascii="ＭＳ Ｐゴシック" w:eastAsia="ＭＳ Ｐゴシック" w:hAnsi="ＭＳ Ｐゴシック" w:hint="eastAsia"/>
                <w:sz w:val="20"/>
              </w:rPr>
              <w:t xml:space="preserve"> </w:t>
            </w:r>
            <w:r w:rsidRPr="00B856D9">
              <w:rPr>
                <w:rFonts w:ascii="ＭＳ Ｐゴシック" w:eastAsia="ＭＳ Ｐゴシック" w:hAnsi="ＭＳ Ｐゴシック" w:hint="eastAsia"/>
                <w:sz w:val="20"/>
              </w:rPr>
              <w:t xml:space="preserve">　</w:t>
            </w:r>
            <w:r w:rsidR="000A672A" w:rsidRPr="00B856D9">
              <w:rPr>
                <w:rFonts w:ascii="ＭＳ Ｐゴシック" w:eastAsia="ＭＳ Ｐゴシック" w:hAnsi="ＭＳ Ｐゴシック" w:hint="eastAsia"/>
                <w:sz w:val="20"/>
              </w:rPr>
              <w:t xml:space="preserve">   </w:t>
            </w:r>
            <w:r w:rsidRPr="00B856D9">
              <w:rPr>
                <w:rFonts w:ascii="ＭＳ Ｐゴシック" w:eastAsia="ＭＳ Ｐゴシック" w:hAnsi="ＭＳ Ｐゴシック" w:hint="eastAsia"/>
                <w:sz w:val="22"/>
                <w:szCs w:val="28"/>
              </w:rPr>
              <w:t>□</w:t>
            </w:r>
            <w:r w:rsidR="00B856D9">
              <w:rPr>
                <w:rFonts w:ascii="ＭＳ Ｐゴシック" w:eastAsia="ＭＳ Ｐゴシック" w:hAnsi="ＭＳ Ｐゴシック" w:hint="eastAsia"/>
                <w:sz w:val="22"/>
                <w:szCs w:val="28"/>
              </w:rPr>
              <w:t>九州・沖縄</w:t>
            </w:r>
            <w:r w:rsidRPr="00B856D9">
              <w:rPr>
                <w:rFonts w:ascii="ＭＳ Ｐゴシック" w:eastAsia="ＭＳ Ｐゴシック" w:hAnsi="ＭＳ Ｐゴシック" w:hint="eastAsia"/>
                <w:sz w:val="20"/>
              </w:rPr>
              <w:t xml:space="preserve">　</w:t>
            </w:r>
            <w:r w:rsidR="000A672A" w:rsidRPr="00B856D9">
              <w:rPr>
                <w:rFonts w:ascii="ＭＳ Ｐゴシック" w:eastAsia="ＭＳ Ｐゴシック" w:hAnsi="ＭＳ Ｐゴシック" w:hint="eastAsia"/>
                <w:sz w:val="20"/>
              </w:rPr>
              <w:t xml:space="preserve">     </w:t>
            </w:r>
            <w:r w:rsidRPr="00B856D9">
              <w:rPr>
                <w:rFonts w:ascii="ＭＳ Ｐゴシック" w:eastAsia="ＭＳ Ｐゴシック" w:hAnsi="ＭＳ Ｐゴシック" w:hint="eastAsia"/>
                <w:sz w:val="20"/>
              </w:rPr>
              <w:t xml:space="preserve"> 　</w:t>
            </w:r>
          </w:p>
        </w:tc>
      </w:tr>
      <w:tr w:rsidR="00D95CC7" w:rsidRPr="00B67E8E" w14:paraId="721C1C94" w14:textId="77777777" w:rsidTr="00F13ED4">
        <w:trPr>
          <w:trHeight w:val="440"/>
        </w:trPr>
        <w:tc>
          <w:tcPr>
            <w:tcW w:w="10664" w:type="dxa"/>
            <w:tcBorders>
              <w:top w:val="dotted" w:sz="4" w:space="0" w:color="auto"/>
              <w:bottom w:val="dotted" w:sz="4" w:space="0" w:color="auto"/>
            </w:tcBorders>
            <w:shd w:val="clear" w:color="auto" w:fill="auto"/>
            <w:vAlign w:val="center"/>
          </w:tcPr>
          <w:p w14:paraId="4914F000" w14:textId="77777777" w:rsidR="00DA27A8" w:rsidRDefault="00F13ED4" w:rsidP="00051E85">
            <w:pPr>
              <w:snapToGrid w:val="0"/>
              <w:jc w:val="left"/>
              <w:rPr>
                <w:rFonts w:ascii="ＭＳ Ｐゴシック" w:eastAsia="ＭＳ Ｐゴシック" w:hAnsi="ＭＳ Ｐゴシック"/>
              </w:rPr>
            </w:pPr>
            <w:r w:rsidRPr="00B67E8E">
              <w:rPr>
                <w:rFonts w:ascii="ＭＳ Ｐゴシック" w:eastAsia="ＭＳ Ｐゴシック" w:hAnsi="ＭＳ Ｐゴシック" w:hint="eastAsia"/>
                <w:b/>
              </w:rPr>
              <w:t>＜病院の形態＞</w:t>
            </w:r>
            <w:r w:rsidRPr="00B67E8E">
              <w:rPr>
                <w:rFonts w:ascii="ＭＳ Ｐゴシック" w:eastAsia="ＭＳ Ｐゴシック" w:hAnsi="ＭＳ Ｐゴシック" w:hint="eastAsia"/>
              </w:rPr>
              <w:t xml:space="preserve">　　</w:t>
            </w:r>
          </w:p>
          <w:p w14:paraId="76E96031" w14:textId="3FB0D7A1" w:rsidR="00D95CC7" w:rsidRPr="00B67E8E" w:rsidRDefault="00F13ED4" w:rsidP="00051E85">
            <w:pPr>
              <w:snapToGrid w:val="0"/>
              <w:jc w:val="left"/>
              <w:rPr>
                <w:rFonts w:ascii="ＭＳ Ｐゴシック" w:eastAsia="ＭＳ Ｐゴシック" w:hAnsi="ＭＳ Ｐゴシック"/>
                <w:b/>
                <w:sz w:val="22"/>
              </w:rPr>
            </w:pPr>
            <w:r w:rsidRPr="00DA27A8">
              <w:rPr>
                <w:rFonts w:ascii="ＭＳ Ｐゴシック" w:eastAsia="ＭＳ Ｐゴシック" w:hAnsi="ＭＳ Ｐゴシック" w:hint="eastAsia"/>
                <w:sz w:val="22"/>
                <w:szCs w:val="21"/>
              </w:rPr>
              <w:t>□</w:t>
            </w:r>
            <w:r w:rsidR="00DA27A8" w:rsidRPr="00DA27A8">
              <w:rPr>
                <w:rFonts w:ascii="ＭＳ Ｐゴシック" w:eastAsia="ＭＳ Ｐゴシック" w:hAnsi="ＭＳ Ｐゴシック" w:hint="eastAsia"/>
                <w:sz w:val="22"/>
                <w:szCs w:val="21"/>
              </w:rPr>
              <w:t>一般</w:t>
            </w:r>
            <w:r w:rsidRPr="00DA27A8">
              <w:rPr>
                <w:rFonts w:ascii="ＭＳ Ｐゴシック" w:eastAsia="ＭＳ Ｐゴシック" w:hAnsi="ＭＳ Ｐゴシック" w:hint="eastAsia"/>
                <w:sz w:val="22"/>
                <w:szCs w:val="21"/>
              </w:rPr>
              <w:t>病院　　　□小児専門病院　　　□</w:t>
            </w:r>
            <w:r w:rsidR="00DA27A8" w:rsidRPr="00DA27A8">
              <w:rPr>
                <w:rFonts w:ascii="ＭＳ Ｐゴシック" w:eastAsia="ＭＳ Ｐゴシック" w:hAnsi="ＭＳ Ｐゴシック" w:hint="eastAsia"/>
                <w:sz w:val="22"/>
                <w:szCs w:val="21"/>
              </w:rPr>
              <w:t>診療所（開業医）</w:t>
            </w:r>
            <w:r w:rsidRPr="00DA27A8">
              <w:rPr>
                <w:rFonts w:ascii="ＭＳ Ｐゴシック" w:eastAsia="ＭＳ Ｐゴシック" w:hAnsi="ＭＳ Ｐゴシック" w:hint="eastAsia"/>
                <w:sz w:val="22"/>
                <w:szCs w:val="21"/>
              </w:rPr>
              <w:t xml:space="preserve">　　　</w:t>
            </w:r>
            <w:r w:rsidR="00DA27A8" w:rsidRPr="00DA27A8">
              <w:rPr>
                <w:rFonts w:ascii="ＭＳ Ｐゴシック" w:eastAsia="ＭＳ Ｐゴシック" w:hAnsi="ＭＳ Ｐゴシック" w:hint="eastAsia"/>
                <w:sz w:val="22"/>
                <w:szCs w:val="21"/>
              </w:rPr>
              <w:t>□障害児施設</w:t>
            </w:r>
            <w:r w:rsidR="00DA27A8">
              <w:rPr>
                <w:rFonts w:ascii="ＭＳ Ｐゴシック" w:eastAsia="ＭＳ Ｐゴシック" w:hAnsi="ＭＳ Ｐゴシック" w:hint="eastAsia"/>
                <w:sz w:val="22"/>
                <w:szCs w:val="21"/>
              </w:rPr>
              <w:t xml:space="preserve">　　　</w:t>
            </w:r>
            <w:r w:rsidRPr="00DA27A8">
              <w:rPr>
                <w:rFonts w:ascii="ＭＳ Ｐゴシック" w:eastAsia="ＭＳ Ｐゴシック" w:hAnsi="ＭＳ Ｐゴシック" w:hint="eastAsia"/>
                <w:sz w:val="22"/>
                <w:szCs w:val="21"/>
              </w:rPr>
              <w:t>□その他（　　　　　　　）</w:t>
            </w:r>
          </w:p>
        </w:tc>
      </w:tr>
      <w:tr w:rsidR="00D95CC7" w:rsidRPr="00B67E8E" w14:paraId="087CBB2C" w14:textId="77777777" w:rsidTr="00F13ED4">
        <w:trPr>
          <w:trHeight w:val="765"/>
        </w:trPr>
        <w:tc>
          <w:tcPr>
            <w:tcW w:w="10664" w:type="dxa"/>
            <w:tcBorders>
              <w:top w:val="dotted" w:sz="4" w:space="0" w:color="auto"/>
              <w:bottom w:val="dotted" w:sz="4" w:space="0" w:color="auto"/>
            </w:tcBorders>
            <w:shd w:val="clear" w:color="auto" w:fill="auto"/>
          </w:tcPr>
          <w:p w14:paraId="0A14ACF0" w14:textId="28E5F941" w:rsidR="00051E85" w:rsidRDefault="00D95CC7" w:rsidP="00051E85">
            <w:pPr>
              <w:snapToGrid w:val="0"/>
              <w:rPr>
                <w:rFonts w:ascii="ＭＳ Ｐゴシック" w:eastAsia="ＭＳ Ｐゴシック" w:hAnsi="ＭＳ Ｐゴシック"/>
              </w:rPr>
            </w:pPr>
            <w:r w:rsidRPr="00B67E8E">
              <w:rPr>
                <w:rFonts w:ascii="ＭＳ Ｐゴシック" w:eastAsia="ＭＳ Ｐゴシック" w:hAnsi="ＭＳ Ｐゴシック" w:hint="eastAsia"/>
                <w:b/>
              </w:rPr>
              <w:t>＜</w:t>
            </w:r>
            <w:r w:rsidR="00051E85">
              <w:rPr>
                <w:rFonts w:ascii="ＭＳ Ｐゴシック" w:eastAsia="ＭＳ Ｐゴシック" w:hAnsi="ＭＳ Ｐゴシック" w:hint="eastAsia"/>
                <w:b/>
              </w:rPr>
              <w:t>施設</w:t>
            </w:r>
            <w:r w:rsidRPr="00B67E8E">
              <w:rPr>
                <w:rFonts w:ascii="ＭＳ Ｐゴシック" w:eastAsia="ＭＳ Ｐゴシック" w:hAnsi="ＭＳ Ｐゴシック" w:hint="eastAsia"/>
                <w:b/>
              </w:rPr>
              <w:t>病床数＞</w:t>
            </w:r>
            <w:r w:rsidRPr="00B67E8E">
              <w:rPr>
                <w:rFonts w:ascii="ＭＳ Ｐゴシック" w:eastAsia="ＭＳ Ｐゴシック" w:hAnsi="ＭＳ Ｐゴシック" w:hint="eastAsia"/>
              </w:rPr>
              <w:t xml:space="preserve">　　　　　</w:t>
            </w:r>
            <w:r w:rsidR="00051E85" w:rsidRPr="00051E85">
              <w:rPr>
                <w:rFonts w:ascii="ＭＳ Ｐゴシック" w:eastAsia="ＭＳ Ｐゴシック" w:hAnsi="ＭＳ Ｐゴシック" w:hint="eastAsia"/>
                <w:sz w:val="28"/>
              </w:rPr>
              <w:t>□</w:t>
            </w:r>
            <w:r w:rsidR="00051E85" w:rsidRPr="00051E85">
              <w:rPr>
                <w:rFonts w:ascii="ＭＳ Ｐゴシック" w:eastAsia="ＭＳ Ｐゴシック" w:hAnsi="ＭＳ Ｐゴシック" w:hint="eastAsia"/>
                <w:szCs w:val="21"/>
              </w:rPr>
              <w:t>なし</w:t>
            </w:r>
            <w:r w:rsidR="00051E85">
              <w:rPr>
                <w:rFonts w:ascii="ＭＳ Ｐゴシック" w:eastAsia="ＭＳ Ｐゴシック" w:hAnsi="ＭＳ Ｐゴシック" w:hint="eastAsia"/>
                <w:szCs w:val="21"/>
              </w:rPr>
              <w:t xml:space="preserve"> </w:t>
            </w:r>
            <w:r w:rsidR="00051E85">
              <w:rPr>
                <w:rFonts w:ascii="ＭＳ Ｐゴシック" w:eastAsia="ＭＳ Ｐゴシック" w:hAnsi="ＭＳ Ｐゴシック"/>
                <w:szCs w:val="21"/>
              </w:rPr>
              <w:t xml:space="preserve"> </w:t>
            </w:r>
            <w:r w:rsidR="00051E85">
              <w:rPr>
                <w:rFonts w:ascii="ＭＳ Ｐゴシック" w:eastAsia="ＭＳ Ｐゴシック" w:hAnsi="ＭＳ Ｐゴシック" w:hint="eastAsia"/>
                <w:sz w:val="28"/>
                <w:szCs w:val="28"/>
              </w:rPr>
              <w:t xml:space="preserve">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rPr>
              <w:t>200</w:t>
            </w:r>
            <w:r w:rsidRPr="00B67E8E">
              <w:rPr>
                <w:rFonts w:ascii="ＭＳ Ｐゴシック" w:eastAsia="ＭＳ Ｐゴシック" w:hAnsi="ＭＳ Ｐゴシック" w:cs="ＭＳ 明朝" w:hint="eastAsia"/>
              </w:rPr>
              <w:t xml:space="preserve">床未満　</w:t>
            </w:r>
            <w:r w:rsidRPr="00B67E8E">
              <w:rPr>
                <w:rFonts w:ascii="ＭＳ Ｐゴシック" w:eastAsia="ＭＳ Ｐゴシック" w:hAnsi="ＭＳ Ｐゴシック"/>
              </w:rPr>
              <w:t xml:space="preserve">  </w:t>
            </w:r>
            <w:r w:rsidRPr="00B67E8E">
              <w:rPr>
                <w:rFonts w:ascii="ＭＳ Ｐゴシック" w:eastAsia="ＭＳ Ｐゴシック" w:hAnsi="ＭＳ Ｐゴシック" w:hint="eastAsia"/>
              </w:rPr>
              <w:t xml:space="preserve">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rPr>
              <w:t>200</w:t>
            </w:r>
            <w:r w:rsidRPr="00B67E8E">
              <w:rPr>
                <w:rFonts w:ascii="ＭＳ Ｐゴシック" w:eastAsia="ＭＳ Ｐゴシック" w:hAnsi="ＭＳ Ｐゴシック" w:cs="ＭＳ 明朝" w:hint="eastAsia"/>
              </w:rPr>
              <w:t>～</w:t>
            </w:r>
            <w:r w:rsidRPr="00B67E8E">
              <w:rPr>
                <w:rFonts w:ascii="ＭＳ Ｐゴシック" w:eastAsia="ＭＳ Ｐゴシック" w:hAnsi="ＭＳ Ｐゴシック"/>
              </w:rPr>
              <w:t>300</w:t>
            </w:r>
            <w:r w:rsidRPr="00B67E8E">
              <w:rPr>
                <w:rFonts w:ascii="ＭＳ Ｐゴシック" w:eastAsia="ＭＳ Ｐゴシック" w:hAnsi="ＭＳ Ｐゴシック" w:cs="ＭＳ 明朝" w:hint="eastAsia"/>
              </w:rPr>
              <w:t>床未満</w:t>
            </w:r>
            <w:r w:rsidRPr="00B67E8E">
              <w:rPr>
                <w:rFonts w:ascii="ＭＳ Ｐゴシック" w:eastAsia="ＭＳ Ｐゴシック" w:hAnsi="ＭＳ Ｐゴシック"/>
              </w:rPr>
              <w:t xml:space="preserve"> </w:t>
            </w:r>
            <w:r w:rsidRPr="00B67E8E">
              <w:rPr>
                <w:rFonts w:ascii="ＭＳ Ｐゴシック" w:eastAsia="ＭＳ Ｐゴシック" w:hAnsi="ＭＳ Ｐゴシック" w:hint="eastAsia"/>
              </w:rPr>
              <w:t xml:space="preserve">　</w:t>
            </w:r>
            <w:r w:rsidRPr="00B67E8E">
              <w:rPr>
                <w:rFonts w:ascii="ＭＳ Ｐゴシック" w:eastAsia="ＭＳ Ｐゴシック" w:hAnsi="ＭＳ Ｐゴシック"/>
              </w:rPr>
              <w:t xml:space="preserve"> </w:t>
            </w:r>
            <w:r w:rsidRPr="00B67E8E">
              <w:rPr>
                <w:rFonts w:ascii="ＭＳ Ｐゴシック" w:eastAsia="ＭＳ Ｐゴシック" w:hAnsi="ＭＳ Ｐゴシック" w:hint="eastAsia"/>
              </w:rPr>
              <w:t xml:space="preserve">　</w:t>
            </w:r>
            <w:r w:rsidRPr="00B67E8E">
              <w:rPr>
                <w:rFonts w:ascii="ＭＳ Ｐゴシック" w:eastAsia="ＭＳ Ｐゴシック" w:hAnsi="ＭＳ Ｐゴシック"/>
              </w:rPr>
              <w:t xml:space="preserve">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rPr>
              <w:t>300</w:t>
            </w:r>
            <w:r w:rsidRPr="00B67E8E">
              <w:rPr>
                <w:rFonts w:ascii="ＭＳ Ｐゴシック" w:eastAsia="ＭＳ Ｐゴシック" w:hAnsi="ＭＳ Ｐゴシック" w:cs="ＭＳ 明朝" w:hint="eastAsia"/>
              </w:rPr>
              <w:t>～</w:t>
            </w:r>
            <w:r w:rsidRPr="00B67E8E">
              <w:rPr>
                <w:rFonts w:ascii="ＭＳ Ｐゴシック" w:eastAsia="ＭＳ Ｐゴシック" w:hAnsi="ＭＳ Ｐゴシック"/>
              </w:rPr>
              <w:t>500</w:t>
            </w:r>
            <w:r w:rsidRPr="00B67E8E">
              <w:rPr>
                <w:rFonts w:ascii="ＭＳ Ｐゴシック" w:eastAsia="ＭＳ Ｐゴシック" w:hAnsi="ＭＳ Ｐゴシック" w:cs="ＭＳ 明朝" w:hint="eastAsia"/>
              </w:rPr>
              <w:t xml:space="preserve">床未満　</w:t>
            </w:r>
            <w:r w:rsidRPr="00B67E8E">
              <w:rPr>
                <w:rFonts w:ascii="ＭＳ Ｐゴシック" w:eastAsia="ＭＳ Ｐゴシック" w:hAnsi="ＭＳ Ｐゴシック"/>
              </w:rPr>
              <w:t xml:space="preserve"> </w:t>
            </w:r>
            <w:r w:rsidRPr="00B67E8E">
              <w:rPr>
                <w:rFonts w:ascii="ＭＳ Ｐゴシック" w:eastAsia="ＭＳ Ｐゴシック" w:hAnsi="ＭＳ Ｐゴシック" w:hint="eastAsia"/>
              </w:rPr>
              <w:t xml:space="preserve">　</w:t>
            </w:r>
          </w:p>
          <w:p w14:paraId="686BBE9F" w14:textId="539E10FA" w:rsidR="00D95CC7" w:rsidRPr="00B67E8E" w:rsidRDefault="00D95CC7" w:rsidP="00051E85">
            <w:pPr>
              <w:snapToGrid w:val="0"/>
              <w:ind w:firstLineChars="500" w:firstLine="1370"/>
              <w:rPr>
                <w:rFonts w:ascii="ＭＳ Ｐゴシック" w:eastAsia="ＭＳ Ｐゴシック" w:hAnsi="ＭＳ Ｐゴシック"/>
                <w:b/>
              </w:rPr>
            </w:pP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rPr>
              <w:t>500</w:t>
            </w:r>
            <w:r w:rsidRPr="00B67E8E">
              <w:rPr>
                <w:rFonts w:ascii="ＭＳ Ｐゴシック" w:eastAsia="ＭＳ Ｐゴシック" w:hAnsi="ＭＳ Ｐゴシック" w:cs="ＭＳ 明朝" w:hint="eastAsia"/>
              </w:rPr>
              <w:t>～</w:t>
            </w:r>
            <w:r w:rsidRPr="00B67E8E">
              <w:rPr>
                <w:rFonts w:ascii="ＭＳ Ｐゴシック" w:eastAsia="ＭＳ Ｐゴシック" w:hAnsi="ＭＳ Ｐゴシック"/>
              </w:rPr>
              <w:t>700</w:t>
            </w:r>
            <w:r w:rsidRPr="00B67E8E">
              <w:rPr>
                <w:rFonts w:ascii="ＭＳ Ｐゴシック" w:eastAsia="ＭＳ Ｐゴシック" w:hAnsi="ＭＳ Ｐゴシック" w:cs="ＭＳ 明朝" w:hint="eastAsia"/>
              </w:rPr>
              <w:t>床未満</w:t>
            </w:r>
            <w:r w:rsidRPr="00B67E8E">
              <w:rPr>
                <w:rFonts w:ascii="ＭＳ Ｐゴシック" w:eastAsia="ＭＳ Ｐゴシック" w:hAnsi="ＭＳ Ｐゴシック" w:hint="eastAsia"/>
              </w:rPr>
              <w:t xml:space="preserve">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rPr>
              <w:t>700</w:t>
            </w:r>
            <w:r w:rsidRPr="00B67E8E">
              <w:rPr>
                <w:rFonts w:ascii="ＭＳ Ｐゴシック" w:eastAsia="ＭＳ Ｐゴシック" w:hAnsi="ＭＳ Ｐゴシック" w:cs="ＭＳ 明朝" w:hint="eastAsia"/>
              </w:rPr>
              <w:t>～</w:t>
            </w:r>
            <w:r w:rsidRPr="00B67E8E">
              <w:rPr>
                <w:rFonts w:ascii="ＭＳ Ｐゴシック" w:eastAsia="ＭＳ Ｐゴシック" w:hAnsi="ＭＳ Ｐゴシック"/>
              </w:rPr>
              <w:t>900</w:t>
            </w:r>
            <w:r w:rsidRPr="00B67E8E">
              <w:rPr>
                <w:rFonts w:ascii="ＭＳ Ｐゴシック" w:eastAsia="ＭＳ Ｐゴシック" w:hAnsi="ＭＳ Ｐゴシック" w:cs="ＭＳ 明朝" w:hint="eastAsia"/>
              </w:rPr>
              <w:t xml:space="preserve">床未満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rPr>
              <w:t>900</w:t>
            </w:r>
            <w:r w:rsidRPr="00B67E8E">
              <w:rPr>
                <w:rFonts w:ascii="ＭＳ Ｐゴシック" w:eastAsia="ＭＳ Ｐゴシック" w:hAnsi="ＭＳ Ｐゴシック" w:cs="ＭＳ 明朝" w:hint="eastAsia"/>
              </w:rPr>
              <w:t>～</w:t>
            </w:r>
            <w:r w:rsidRPr="00B67E8E">
              <w:rPr>
                <w:rFonts w:ascii="ＭＳ Ｐゴシック" w:eastAsia="ＭＳ Ｐゴシック" w:hAnsi="ＭＳ Ｐゴシック"/>
              </w:rPr>
              <w:t>1100</w:t>
            </w:r>
            <w:r w:rsidRPr="00B67E8E">
              <w:rPr>
                <w:rFonts w:ascii="ＭＳ Ｐゴシック" w:eastAsia="ＭＳ Ｐゴシック" w:hAnsi="ＭＳ Ｐゴシック" w:cs="ＭＳ 明朝" w:hint="eastAsia"/>
              </w:rPr>
              <w:t xml:space="preserve">床未満　　</w:t>
            </w:r>
            <w:r w:rsidRPr="00B67E8E">
              <w:rPr>
                <w:rFonts w:ascii="ＭＳ Ｐゴシック" w:eastAsia="ＭＳ Ｐゴシック" w:hAnsi="ＭＳ Ｐゴシック" w:hint="eastAsia"/>
              </w:rPr>
              <w:t xml:space="preserve">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rPr>
              <w:t>1100</w:t>
            </w:r>
            <w:r w:rsidRPr="00B67E8E">
              <w:rPr>
                <w:rFonts w:ascii="ＭＳ Ｐゴシック" w:eastAsia="ＭＳ Ｐゴシック" w:hAnsi="ＭＳ Ｐゴシック" w:cs="ＭＳ 明朝" w:hint="eastAsia"/>
              </w:rPr>
              <w:t>床以上</w:t>
            </w:r>
          </w:p>
        </w:tc>
      </w:tr>
      <w:tr w:rsidR="00D95CC7" w:rsidRPr="00B67E8E" w14:paraId="79F6B216" w14:textId="77777777" w:rsidTr="00F13ED4">
        <w:trPr>
          <w:trHeight w:val="630"/>
        </w:trPr>
        <w:tc>
          <w:tcPr>
            <w:tcW w:w="10664" w:type="dxa"/>
            <w:tcBorders>
              <w:top w:val="dotted" w:sz="4" w:space="0" w:color="auto"/>
              <w:bottom w:val="dotted" w:sz="4" w:space="0" w:color="auto"/>
            </w:tcBorders>
            <w:shd w:val="clear" w:color="auto" w:fill="auto"/>
          </w:tcPr>
          <w:p w14:paraId="34253F8E" w14:textId="63624765" w:rsidR="00D95CC7" w:rsidRDefault="00D95CC7" w:rsidP="00051E85">
            <w:pPr>
              <w:tabs>
                <w:tab w:val="left" w:pos="2509"/>
                <w:tab w:val="left" w:pos="2702"/>
                <w:tab w:val="left" w:pos="2880"/>
                <w:tab w:val="left" w:pos="3060"/>
              </w:tabs>
              <w:snapToGrid w:val="0"/>
              <w:jc w:val="left"/>
              <w:rPr>
                <w:rFonts w:ascii="ＭＳ Ｐゴシック" w:eastAsia="ＭＳ Ｐゴシック" w:hAnsi="ＭＳ Ｐゴシック"/>
              </w:rPr>
            </w:pPr>
            <w:r w:rsidRPr="00B67E8E">
              <w:rPr>
                <w:rFonts w:ascii="ＭＳ Ｐゴシック" w:eastAsia="ＭＳ Ｐゴシック" w:hAnsi="ＭＳ Ｐゴシック" w:hint="eastAsia"/>
                <w:b/>
              </w:rPr>
              <w:t>＜病棟の体制＞</w:t>
            </w:r>
            <w:r w:rsidRPr="00B67E8E">
              <w:rPr>
                <w:rFonts w:ascii="ＭＳ Ｐゴシック" w:eastAsia="ＭＳ Ｐゴシック" w:hAnsi="ＭＳ Ｐゴシック" w:hint="eastAsia"/>
              </w:rPr>
              <w:t xml:space="preserve">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小児病棟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w w:val="90"/>
              </w:rPr>
              <w:t>小児内科系病棟</w:t>
            </w:r>
            <w:r w:rsidRPr="00B67E8E">
              <w:rPr>
                <w:rFonts w:ascii="ＭＳ Ｐゴシック" w:eastAsia="ＭＳ Ｐゴシック" w:hAnsi="ＭＳ Ｐゴシック" w:hint="eastAsia"/>
              </w:rPr>
              <w:t xml:space="preserve">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w w:val="90"/>
              </w:rPr>
              <w:t xml:space="preserve">小児外科系病棟　</w:t>
            </w:r>
            <w:r w:rsidRPr="00B67E8E">
              <w:rPr>
                <w:rFonts w:ascii="ＭＳ Ｐゴシック" w:eastAsia="ＭＳ Ｐゴシック" w:hAnsi="ＭＳ Ｐゴシック" w:hint="eastAsia"/>
              </w:rPr>
              <w:t xml:space="preserve">　　</w:t>
            </w:r>
            <w:r w:rsidRPr="00B67E8E">
              <w:rPr>
                <w:rFonts w:ascii="ＭＳ Ｐゴシック" w:eastAsia="ＭＳ Ｐゴシック" w:hAnsi="ＭＳ Ｐゴシック" w:hint="eastAsia"/>
                <w:sz w:val="28"/>
                <w:szCs w:val="28"/>
              </w:rPr>
              <w:t>□</w:t>
            </w:r>
            <w:r w:rsidR="00DA27A8">
              <w:rPr>
                <w:rFonts w:ascii="ＭＳ Ｐゴシック" w:eastAsia="ＭＳ Ｐゴシック" w:hAnsi="ＭＳ Ｐゴシック" w:hint="eastAsia"/>
              </w:rPr>
              <w:t>成人診療科との</w:t>
            </w:r>
            <w:r w:rsidRPr="00B67E8E">
              <w:rPr>
                <w:rFonts w:ascii="ＭＳ Ｐゴシック" w:eastAsia="ＭＳ Ｐゴシック" w:hAnsi="ＭＳ Ｐゴシック" w:hint="eastAsia"/>
              </w:rPr>
              <w:t>混合</w:t>
            </w:r>
          </w:p>
          <w:p w14:paraId="140409BF" w14:textId="77777777" w:rsidR="006C38B0" w:rsidRPr="006C38B0" w:rsidRDefault="006C38B0" w:rsidP="00051E85">
            <w:pPr>
              <w:tabs>
                <w:tab w:val="left" w:pos="2509"/>
                <w:tab w:val="left" w:pos="2702"/>
                <w:tab w:val="left" w:pos="2880"/>
                <w:tab w:val="left" w:pos="3060"/>
              </w:tabs>
              <w:snapToGrid w:val="0"/>
              <w:jc w:val="left"/>
              <w:rPr>
                <w:rFonts w:ascii="ＭＳ Ｐゴシック" w:eastAsia="ＭＳ Ｐゴシック" w:hAnsi="ＭＳ Ｐゴシック"/>
                <w:b/>
                <w:szCs w:val="21"/>
              </w:rPr>
            </w:pPr>
            <w:r>
              <w:rPr>
                <w:rFonts w:ascii="ＭＳ Ｐゴシック" w:eastAsia="ＭＳ Ｐゴシック" w:hAnsi="ＭＳ Ｐゴシック" w:hint="eastAsia"/>
              </w:rPr>
              <w:t xml:space="preserve">　　　　　　　　     　</w:t>
            </w:r>
            <w:r w:rsidRPr="00B67E8E">
              <w:rPr>
                <w:rFonts w:ascii="ＭＳ Ｐゴシック" w:eastAsia="ＭＳ Ｐゴシック" w:hAnsi="ＭＳ Ｐゴシック" w:hint="eastAsia"/>
                <w:sz w:val="28"/>
                <w:szCs w:val="28"/>
              </w:rPr>
              <w:t>□</w:t>
            </w:r>
            <w:r>
              <w:rPr>
                <w:rFonts w:ascii="ＭＳ Ｐゴシック" w:eastAsia="ＭＳ Ｐゴシック" w:hAnsi="ＭＳ Ｐゴシック" w:hint="eastAsia"/>
                <w:szCs w:val="21"/>
              </w:rPr>
              <w:t xml:space="preserve">集中治療室　　</w:t>
            </w:r>
            <w:r w:rsidRPr="00B67E8E">
              <w:rPr>
                <w:rFonts w:ascii="ＭＳ Ｐゴシック" w:eastAsia="ＭＳ Ｐゴシック" w:hAnsi="ＭＳ Ｐゴシック" w:hint="eastAsia"/>
                <w:sz w:val="28"/>
                <w:szCs w:val="28"/>
              </w:rPr>
              <w:t>□</w:t>
            </w:r>
            <w:r>
              <w:rPr>
                <w:rFonts w:ascii="ＭＳ Ｐゴシック" w:eastAsia="ＭＳ Ｐゴシック" w:hAnsi="ＭＳ Ｐゴシック" w:hint="eastAsia"/>
                <w:szCs w:val="21"/>
              </w:rPr>
              <w:t xml:space="preserve">小児科外来　　　　</w:t>
            </w:r>
            <w:r w:rsidRPr="00B67E8E">
              <w:rPr>
                <w:rFonts w:ascii="ＭＳ Ｐゴシック" w:eastAsia="ＭＳ Ｐゴシック" w:hAnsi="ＭＳ Ｐゴシック" w:hint="eastAsia"/>
                <w:sz w:val="28"/>
                <w:szCs w:val="28"/>
              </w:rPr>
              <w:t>□</w:t>
            </w:r>
            <w:r>
              <w:rPr>
                <w:rFonts w:ascii="ＭＳ Ｐゴシック" w:eastAsia="ＭＳ Ｐゴシック" w:hAnsi="ＭＳ Ｐゴシック" w:hint="eastAsia"/>
                <w:szCs w:val="21"/>
              </w:rPr>
              <w:t xml:space="preserve">一般外来　　　　　　</w:t>
            </w:r>
            <w:r w:rsidRPr="00B67E8E">
              <w:rPr>
                <w:rFonts w:ascii="ＭＳ Ｐゴシック" w:eastAsia="ＭＳ Ｐゴシック" w:hAnsi="ＭＳ Ｐゴシック" w:hint="eastAsia"/>
                <w:sz w:val="28"/>
                <w:szCs w:val="28"/>
              </w:rPr>
              <w:t>□</w:t>
            </w:r>
            <w:r>
              <w:rPr>
                <w:rFonts w:ascii="ＭＳ Ｐゴシック" w:eastAsia="ＭＳ Ｐゴシック" w:hAnsi="ＭＳ Ｐゴシック" w:hint="eastAsia"/>
                <w:szCs w:val="21"/>
              </w:rPr>
              <w:t>救急外来</w:t>
            </w:r>
          </w:p>
        </w:tc>
      </w:tr>
      <w:tr w:rsidR="00D95CC7" w:rsidRPr="00B67E8E" w14:paraId="09B7B821" w14:textId="77777777" w:rsidTr="00051E85">
        <w:trPr>
          <w:trHeight w:val="746"/>
        </w:trPr>
        <w:tc>
          <w:tcPr>
            <w:tcW w:w="10664" w:type="dxa"/>
            <w:tcBorders>
              <w:top w:val="dotted" w:sz="4" w:space="0" w:color="auto"/>
              <w:bottom w:val="dotted" w:sz="4" w:space="0" w:color="auto"/>
            </w:tcBorders>
            <w:shd w:val="clear" w:color="auto" w:fill="auto"/>
          </w:tcPr>
          <w:p w14:paraId="5040F257" w14:textId="77777777" w:rsidR="00051E85" w:rsidRDefault="00D95CC7" w:rsidP="00051E85">
            <w:pPr>
              <w:tabs>
                <w:tab w:val="left" w:pos="2550"/>
              </w:tabs>
              <w:snapToGrid w:val="0"/>
              <w:jc w:val="left"/>
              <w:rPr>
                <w:rFonts w:ascii="ＭＳ Ｐゴシック" w:eastAsia="ＭＳ Ｐゴシック" w:hAnsi="ＭＳ Ｐゴシック"/>
              </w:rPr>
            </w:pPr>
            <w:r w:rsidRPr="00B67E8E">
              <w:rPr>
                <w:rFonts w:ascii="ＭＳ Ｐゴシック" w:eastAsia="ＭＳ Ｐゴシック" w:hAnsi="ＭＳ Ｐゴシック" w:hint="eastAsia"/>
                <w:b/>
              </w:rPr>
              <w:t>＜病棟の病床数＞</w:t>
            </w:r>
            <w:r w:rsidRPr="00B67E8E">
              <w:rPr>
                <w:rFonts w:ascii="ＭＳ Ｐゴシック" w:eastAsia="ＭＳ Ｐゴシック" w:hAnsi="ＭＳ Ｐゴシック" w:hint="eastAsia"/>
              </w:rPr>
              <w:t xml:space="preserve">　</w:t>
            </w:r>
          </w:p>
          <w:p w14:paraId="081ADDB2" w14:textId="4EDB5B0D" w:rsidR="00D95CC7" w:rsidRPr="00B67E8E" w:rsidRDefault="00051E85" w:rsidP="00051E85">
            <w:pPr>
              <w:tabs>
                <w:tab w:val="left" w:pos="2550"/>
              </w:tabs>
              <w:snapToGrid w:val="0"/>
              <w:ind w:firstLineChars="300" w:firstLine="822"/>
              <w:jc w:val="left"/>
              <w:rPr>
                <w:rFonts w:ascii="ＭＳ Ｐゴシック" w:eastAsia="ＭＳ Ｐゴシック" w:hAnsi="ＭＳ Ｐゴシック"/>
                <w:b/>
              </w:rPr>
            </w:pPr>
            <w:r w:rsidRPr="00051E85">
              <w:rPr>
                <w:rFonts w:ascii="ＭＳ Ｐゴシック" w:eastAsia="ＭＳ Ｐゴシック" w:hAnsi="ＭＳ Ｐゴシック" w:hint="eastAsia"/>
                <w:sz w:val="28"/>
                <w:szCs w:val="28"/>
              </w:rPr>
              <w:t>□</w:t>
            </w:r>
            <w:r w:rsidRPr="00051E85">
              <w:rPr>
                <w:rFonts w:ascii="ＭＳ Ｐゴシック" w:eastAsia="ＭＳ Ｐゴシック" w:hAnsi="ＭＳ Ｐゴシック" w:hint="eastAsia"/>
              </w:rPr>
              <w:t>なし</w:t>
            </w:r>
            <w:r>
              <w:rPr>
                <w:rFonts w:ascii="ＭＳ Ｐゴシック" w:eastAsia="ＭＳ Ｐゴシック" w:hAnsi="ＭＳ Ｐゴシック" w:hint="eastAsia"/>
              </w:rPr>
              <w:t xml:space="preserve">　</w:t>
            </w:r>
            <w:r w:rsidR="00D95CC7" w:rsidRPr="00B67E8E">
              <w:rPr>
                <w:rFonts w:ascii="ＭＳ Ｐゴシック" w:eastAsia="ＭＳ Ｐゴシック" w:hAnsi="ＭＳ Ｐゴシック" w:hint="eastAsia"/>
                <w:sz w:val="28"/>
                <w:szCs w:val="28"/>
              </w:rPr>
              <w:t>□</w:t>
            </w:r>
            <w:r w:rsidR="00D95CC7" w:rsidRPr="00B67E8E">
              <w:rPr>
                <w:rFonts w:ascii="ＭＳ Ｐゴシック" w:eastAsia="ＭＳ Ｐゴシック" w:hAnsi="ＭＳ Ｐゴシック" w:hint="eastAsia"/>
              </w:rPr>
              <w:t xml:space="preserve">10床未満　　　</w:t>
            </w:r>
            <w:r w:rsidR="00D95CC7" w:rsidRPr="00B67E8E">
              <w:rPr>
                <w:rFonts w:ascii="ＭＳ Ｐゴシック" w:eastAsia="ＭＳ Ｐゴシック" w:hAnsi="ＭＳ Ｐゴシック" w:hint="eastAsia"/>
                <w:sz w:val="28"/>
                <w:szCs w:val="28"/>
              </w:rPr>
              <w:t>□</w:t>
            </w:r>
            <w:r w:rsidR="00D95CC7" w:rsidRPr="00B67E8E">
              <w:rPr>
                <w:rFonts w:ascii="ＭＳ Ｐゴシック" w:eastAsia="ＭＳ Ｐゴシック" w:hAnsi="ＭＳ Ｐゴシック" w:hint="eastAsia"/>
              </w:rPr>
              <w:t xml:space="preserve">１０～２０床　　　　</w:t>
            </w:r>
            <w:r w:rsidR="00D95CC7" w:rsidRPr="00B67E8E">
              <w:rPr>
                <w:rFonts w:ascii="ＭＳ Ｐゴシック" w:eastAsia="ＭＳ Ｐゴシック" w:hAnsi="ＭＳ Ｐゴシック" w:hint="eastAsia"/>
                <w:sz w:val="28"/>
                <w:szCs w:val="28"/>
              </w:rPr>
              <w:t>□</w:t>
            </w:r>
            <w:r w:rsidR="00D95CC7" w:rsidRPr="00B67E8E">
              <w:rPr>
                <w:rFonts w:ascii="ＭＳ Ｐゴシック" w:eastAsia="ＭＳ Ｐゴシック" w:hAnsi="ＭＳ Ｐゴシック" w:hint="eastAsia"/>
              </w:rPr>
              <w:t xml:space="preserve">２１～３０床　　　</w:t>
            </w:r>
            <w:r w:rsidR="00D95CC7" w:rsidRPr="00B67E8E">
              <w:rPr>
                <w:rFonts w:ascii="ＭＳ Ｐゴシック" w:eastAsia="ＭＳ Ｐゴシック" w:hAnsi="ＭＳ Ｐゴシック" w:hint="eastAsia"/>
                <w:sz w:val="28"/>
                <w:szCs w:val="28"/>
              </w:rPr>
              <w:t>□</w:t>
            </w:r>
            <w:r w:rsidR="00D95CC7" w:rsidRPr="00B67E8E">
              <w:rPr>
                <w:rFonts w:ascii="ＭＳ Ｐゴシック" w:eastAsia="ＭＳ Ｐゴシック" w:hAnsi="ＭＳ Ｐゴシック" w:hint="eastAsia"/>
              </w:rPr>
              <w:t xml:space="preserve">３１～４０床　　　　</w:t>
            </w:r>
            <w:r w:rsidR="00D95CC7" w:rsidRPr="00B67E8E">
              <w:rPr>
                <w:rFonts w:ascii="ＭＳ Ｐゴシック" w:eastAsia="ＭＳ Ｐゴシック" w:hAnsi="ＭＳ Ｐゴシック" w:hint="eastAsia"/>
                <w:sz w:val="28"/>
                <w:szCs w:val="28"/>
              </w:rPr>
              <w:t>□</w:t>
            </w:r>
            <w:r w:rsidR="00D95CC7" w:rsidRPr="00B67E8E">
              <w:rPr>
                <w:rFonts w:ascii="ＭＳ Ｐゴシック" w:eastAsia="ＭＳ Ｐゴシック" w:hAnsi="ＭＳ Ｐゴシック" w:hint="eastAsia"/>
              </w:rPr>
              <w:t>４１床以上</w:t>
            </w:r>
          </w:p>
        </w:tc>
      </w:tr>
      <w:tr w:rsidR="00F13ED4" w:rsidRPr="00F74E55" w14:paraId="1BC6A846" w14:textId="77777777" w:rsidTr="00F13ED4">
        <w:trPr>
          <w:trHeight w:val="477"/>
        </w:trPr>
        <w:tc>
          <w:tcPr>
            <w:tcW w:w="10664" w:type="dxa"/>
            <w:tcBorders>
              <w:top w:val="dotted" w:sz="4" w:space="0" w:color="auto"/>
              <w:bottom w:val="dotted" w:sz="4" w:space="0" w:color="auto"/>
            </w:tcBorders>
            <w:shd w:val="clear" w:color="auto" w:fill="auto"/>
            <w:vAlign w:val="center"/>
          </w:tcPr>
          <w:p w14:paraId="681F81E2" w14:textId="7018C278" w:rsidR="00F13ED4" w:rsidRPr="00B67E8E" w:rsidRDefault="00F13ED4" w:rsidP="00051E85">
            <w:pPr>
              <w:tabs>
                <w:tab w:val="left" w:pos="2550"/>
              </w:tabs>
              <w:snapToGrid w:val="0"/>
              <w:rPr>
                <w:rFonts w:ascii="ＭＳ Ｐゴシック" w:eastAsia="ＭＳ Ｐゴシック" w:hAnsi="ＭＳ Ｐゴシック"/>
                <w:b/>
              </w:rPr>
            </w:pPr>
            <w:r w:rsidRPr="00B67E8E">
              <w:rPr>
                <w:rFonts w:ascii="ＭＳ Ｐゴシック" w:eastAsia="ＭＳ Ｐゴシック" w:hAnsi="ＭＳ Ｐゴシック" w:hint="eastAsia"/>
                <w:b/>
              </w:rPr>
              <w:t>＜病棟の看護師数＞</w:t>
            </w:r>
            <w:r w:rsidRPr="00B67E8E">
              <w:rPr>
                <w:rFonts w:ascii="ＭＳ Ｐゴシック" w:eastAsia="ＭＳ Ｐゴシック" w:hAnsi="ＭＳ Ｐゴシック" w:hint="eastAsia"/>
              </w:rPr>
              <w:t xml:space="preserve">　</w:t>
            </w:r>
            <w:r w:rsidR="00F74E55">
              <w:rPr>
                <w:rFonts w:ascii="ＭＳ Ｐゴシック" w:eastAsia="ＭＳ Ｐゴシック" w:hAnsi="ＭＳ Ｐゴシック" w:hint="eastAsia"/>
              </w:rPr>
              <w:t>□5名未満　□6～10名　□11～20名　□21～30名　□31～40名　□40名以上</w:t>
            </w:r>
          </w:p>
        </w:tc>
      </w:tr>
      <w:tr w:rsidR="00D95CC7" w:rsidRPr="00B67E8E" w14:paraId="387B22E3" w14:textId="77777777" w:rsidTr="00F13ED4">
        <w:trPr>
          <w:trHeight w:val="436"/>
        </w:trPr>
        <w:tc>
          <w:tcPr>
            <w:tcW w:w="10664" w:type="dxa"/>
            <w:tcBorders>
              <w:top w:val="dotted" w:sz="4" w:space="0" w:color="auto"/>
              <w:bottom w:val="dotted" w:sz="4" w:space="0" w:color="auto"/>
            </w:tcBorders>
            <w:shd w:val="clear" w:color="auto" w:fill="auto"/>
          </w:tcPr>
          <w:p w14:paraId="2F3251DC" w14:textId="77777777" w:rsidR="00D95CC7" w:rsidRPr="00B67E8E" w:rsidRDefault="00D95CC7" w:rsidP="00051E85">
            <w:pPr>
              <w:snapToGrid w:val="0"/>
              <w:jc w:val="left"/>
              <w:rPr>
                <w:rFonts w:ascii="ＭＳ Ｐゴシック" w:eastAsia="ＭＳ Ｐゴシック" w:hAnsi="ＭＳ Ｐゴシック"/>
                <w:b/>
              </w:rPr>
            </w:pPr>
            <w:r w:rsidRPr="00B67E8E">
              <w:rPr>
                <w:rFonts w:ascii="ＭＳ Ｐゴシック" w:eastAsia="ＭＳ Ｐゴシック" w:hAnsi="ＭＳ Ｐゴシック" w:hint="eastAsia"/>
                <w:b/>
              </w:rPr>
              <w:t>＜職　　位＞</w:t>
            </w:r>
            <w:r w:rsidRPr="00B67E8E">
              <w:rPr>
                <w:rFonts w:ascii="ＭＳ Ｐゴシック" w:eastAsia="ＭＳ Ｐゴシック" w:hAnsi="ＭＳ Ｐゴシック" w:hint="eastAsia"/>
              </w:rPr>
              <w:t xml:space="preserve">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管理職（師長、部長）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主任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スタッフ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その他（　　　　　　　　　　　）</w:t>
            </w:r>
          </w:p>
        </w:tc>
      </w:tr>
      <w:tr w:rsidR="00D95CC7" w:rsidRPr="00B67E8E" w14:paraId="1019EBA8" w14:textId="77777777" w:rsidTr="00051E85">
        <w:trPr>
          <w:trHeight w:val="505"/>
        </w:trPr>
        <w:tc>
          <w:tcPr>
            <w:tcW w:w="10664" w:type="dxa"/>
            <w:tcBorders>
              <w:top w:val="dotted" w:sz="4" w:space="0" w:color="auto"/>
              <w:bottom w:val="dotted" w:sz="4" w:space="0" w:color="auto"/>
            </w:tcBorders>
            <w:shd w:val="clear" w:color="auto" w:fill="auto"/>
          </w:tcPr>
          <w:p w14:paraId="66F6409E" w14:textId="431C1960" w:rsidR="00D95CC7" w:rsidRPr="00B67E8E" w:rsidRDefault="00D95CC7" w:rsidP="00051E85">
            <w:pPr>
              <w:tabs>
                <w:tab w:val="left" w:pos="2754"/>
                <w:tab w:val="left" w:pos="2856"/>
                <w:tab w:val="left" w:pos="3060"/>
              </w:tabs>
              <w:snapToGrid w:val="0"/>
              <w:jc w:val="left"/>
              <w:rPr>
                <w:rFonts w:ascii="ＭＳ Ｐゴシック" w:eastAsia="ＭＳ Ｐゴシック" w:hAnsi="ＭＳ Ｐゴシック"/>
                <w:b/>
              </w:rPr>
            </w:pPr>
            <w:r w:rsidRPr="00B67E8E">
              <w:rPr>
                <w:rFonts w:ascii="ＭＳ Ｐゴシック" w:eastAsia="ＭＳ Ｐゴシック" w:hAnsi="ＭＳ Ｐゴシック" w:hint="eastAsia"/>
                <w:b/>
              </w:rPr>
              <w:t>＜</w:t>
            </w:r>
            <w:r w:rsidR="00F74E55">
              <w:rPr>
                <w:rFonts w:ascii="ＭＳ Ｐゴシック" w:eastAsia="ＭＳ Ｐゴシック" w:hAnsi="ＭＳ Ｐゴシック" w:hint="eastAsia"/>
                <w:b/>
              </w:rPr>
              <w:t>看護師</w:t>
            </w:r>
            <w:r w:rsidRPr="00B67E8E">
              <w:rPr>
                <w:rFonts w:ascii="ＭＳ Ｐゴシック" w:eastAsia="ＭＳ Ｐゴシック" w:hAnsi="ＭＳ Ｐゴシック" w:hint="eastAsia"/>
                <w:b/>
              </w:rPr>
              <w:t>の職務経験＞</w:t>
            </w:r>
            <w:r w:rsidRPr="00B67E8E">
              <w:rPr>
                <w:rFonts w:ascii="ＭＳ Ｐゴシック" w:eastAsia="ＭＳ Ｐゴシック" w:hAnsi="ＭＳ Ｐゴシック" w:hint="eastAsia"/>
              </w:rPr>
              <w:t xml:space="preserve">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３年未満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３～５年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６～１０年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１１～２０年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　２１年以上　　</w:t>
            </w:r>
          </w:p>
        </w:tc>
      </w:tr>
      <w:tr w:rsidR="00D95CC7" w:rsidRPr="00B67E8E" w14:paraId="335A0BA2" w14:textId="77777777" w:rsidTr="00F13ED4">
        <w:trPr>
          <w:trHeight w:val="653"/>
        </w:trPr>
        <w:tc>
          <w:tcPr>
            <w:tcW w:w="10664" w:type="dxa"/>
            <w:tcBorders>
              <w:top w:val="dotted" w:sz="4" w:space="0" w:color="auto"/>
            </w:tcBorders>
            <w:shd w:val="clear" w:color="auto" w:fill="auto"/>
          </w:tcPr>
          <w:p w14:paraId="4D7241FB" w14:textId="28063F22" w:rsidR="00D95CC7" w:rsidRPr="00B67E8E" w:rsidRDefault="00D95CC7" w:rsidP="00051E85">
            <w:pPr>
              <w:tabs>
                <w:tab w:val="left" w:pos="2754"/>
                <w:tab w:val="left" w:pos="2856"/>
                <w:tab w:val="left" w:pos="3060"/>
              </w:tabs>
              <w:snapToGrid w:val="0"/>
              <w:jc w:val="left"/>
              <w:rPr>
                <w:rFonts w:ascii="ＭＳ Ｐゴシック" w:eastAsia="ＭＳ Ｐゴシック" w:hAnsi="ＭＳ Ｐゴシック"/>
                <w:b/>
              </w:rPr>
            </w:pPr>
            <w:r w:rsidRPr="00B67E8E">
              <w:rPr>
                <w:rFonts w:ascii="ＭＳ Ｐゴシック" w:eastAsia="ＭＳ Ｐゴシック" w:hAnsi="ＭＳ Ｐゴシック" w:hint="eastAsia"/>
                <w:b/>
              </w:rPr>
              <w:t>＜小児診療科の職務経験＞</w:t>
            </w:r>
            <w:r w:rsidRPr="00B67E8E">
              <w:rPr>
                <w:rFonts w:ascii="ＭＳ Ｐゴシック" w:eastAsia="ＭＳ Ｐゴシック" w:hAnsi="ＭＳ Ｐゴシック" w:hint="eastAsia"/>
              </w:rPr>
              <w:t xml:space="preserve">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３年未満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３～５年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６～１０年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 xml:space="preserve">１１～２０年　　　　</w:t>
            </w:r>
            <w:r w:rsidRPr="00B67E8E">
              <w:rPr>
                <w:rFonts w:ascii="ＭＳ Ｐゴシック" w:eastAsia="ＭＳ Ｐゴシック" w:hAnsi="ＭＳ Ｐゴシック" w:hint="eastAsia"/>
                <w:sz w:val="28"/>
                <w:szCs w:val="28"/>
              </w:rPr>
              <w:t>□</w:t>
            </w:r>
            <w:r w:rsidRPr="00B67E8E">
              <w:rPr>
                <w:rFonts w:ascii="ＭＳ Ｐゴシック" w:eastAsia="ＭＳ Ｐゴシック" w:hAnsi="ＭＳ Ｐゴシック" w:hint="eastAsia"/>
              </w:rPr>
              <w:t>２１年以上</w:t>
            </w:r>
          </w:p>
        </w:tc>
      </w:tr>
    </w:tbl>
    <w:p w14:paraId="207D0A57" w14:textId="77777777" w:rsidR="00D95CC7" w:rsidRDefault="00BE3EFB" w:rsidP="00D95CC7">
      <w:pPr>
        <w:jc w:val="left"/>
        <w:rPr>
          <w:rFonts w:ascii="ＭＳ Ｐゴシック" w:eastAsia="ＭＳ Ｐゴシック" w:hAnsi="ＭＳ Ｐゴシック"/>
          <w:b/>
        </w:rPr>
      </w:pPr>
      <w:r>
        <w:rPr>
          <w:rFonts w:ascii="ＭＳ Ｐゴシック" w:eastAsia="ＭＳ Ｐゴシック" w:hAnsi="ＭＳ Ｐゴシック" w:hint="eastAsia"/>
        </w:rPr>
        <w:t>●</w:t>
      </w:r>
      <w:r w:rsidR="003C5CA5" w:rsidRPr="00E24AB9">
        <w:rPr>
          <w:rFonts w:ascii="ＭＳ Ｐゴシック" w:eastAsia="ＭＳ Ｐゴシック" w:hAnsi="ＭＳ Ｐゴシック" w:hint="eastAsia"/>
          <w:b/>
        </w:rPr>
        <w:t>ご記入いただいている方の背景をお尋ねします。</w:t>
      </w:r>
    </w:p>
    <w:p w14:paraId="78025FD4" w14:textId="77777777" w:rsidR="003D2E60" w:rsidRPr="003D2E60" w:rsidRDefault="003D2E60" w:rsidP="003D2E60">
      <w:pPr>
        <w:rPr>
          <w:rFonts w:ascii="ＭＳ Ｐゴシック" w:eastAsia="ＭＳ Ｐゴシック" w:hAnsi="ＭＳ Ｐゴシック"/>
          <w:b/>
          <w:bCs/>
          <w:color w:val="000000"/>
        </w:rPr>
      </w:pPr>
    </w:p>
    <w:p w14:paraId="0E233903" w14:textId="77777777" w:rsidR="003D2E60" w:rsidRPr="00FE4655" w:rsidRDefault="003D2E60" w:rsidP="003D2E60">
      <w:pPr>
        <w:numPr>
          <w:ilvl w:val="0"/>
          <w:numId w:val="13"/>
        </w:numPr>
        <w:rPr>
          <w:rFonts w:ascii="ＭＳ Ｐゴシック" w:eastAsia="ＭＳ Ｐゴシック" w:hAnsi="ＭＳ Ｐゴシック"/>
          <w:b/>
          <w:bCs/>
          <w:color w:val="000000"/>
        </w:rPr>
      </w:pPr>
      <w:r w:rsidRPr="00FE4655">
        <w:rPr>
          <w:rFonts w:ascii="ＭＳ Ｐゴシック" w:eastAsia="ＭＳ Ｐゴシック" w:hAnsi="ＭＳ Ｐゴシック" w:hint="eastAsia"/>
          <w:b/>
        </w:rPr>
        <w:t>あなたの病棟では、検査や処置、手術などの際、事前に子ども</w:t>
      </w:r>
      <w:r>
        <w:rPr>
          <w:rFonts w:ascii="ＭＳ Ｐゴシック" w:eastAsia="ＭＳ Ｐゴシック" w:hAnsi="ＭＳ Ｐゴシック" w:hint="eastAsia"/>
          <w:b/>
        </w:rPr>
        <w:t>/親</w:t>
      </w:r>
      <w:r w:rsidRPr="00FE4655">
        <w:rPr>
          <w:rFonts w:ascii="ＭＳ Ｐゴシック" w:eastAsia="ＭＳ Ｐゴシック" w:hAnsi="ＭＳ Ｐゴシック" w:hint="eastAsia"/>
          <w:b/>
        </w:rPr>
        <w:t>に心理的準備をしていますか。</w:t>
      </w:r>
      <w:r>
        <w:rPr>
          <w:rFonts w:ascii="ＭＳ Ｐゴシック" w:eastAsia="ＭＳ Ｐゴシック" w:hAnsi="ＭＳ Ｐゴシック" w:hint="eastAsia"/>
          <w:b/>
        </w:rPr>
        <w:t>(複数回答可)</w:t>
      </w:r>
    </w:p>
    <w:p w14:paraId="784ED844" w14:textId="77777777" w:rsidR="003D2E60" w:rsidRDefault="003D2E60" w:rsidP="003D2E60">
      <w:pPr>
        <w:snapToGrid w:val="0"/>
        <w:ind w:left="27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FE4655">
        <w:rPr>
          <w:rFonts w:ascii="ＭＳ Ｐゴシック" w:eastAsia="ＭＳ Ｐゴシック" w:hAnsi="ＭＳ Ｐゴシック" w:hint="eastAsia"/>
          <w:szCs w:val="21"/>
        </w:rPr>
        <w:t>医師</w:t>
      </w:r>
      <w:r>
        <w:rPr>
          <w:rFonts w:ascii="ＭＳ Ｐゴシック" w:eastAsia="ＭＳ Ｐゴシック" w:hAnsi="ＭＳ Ｐゴシック" w:hint="eastAsia"/>
          <w:szCs w:val="21"/>
        </w:rPr>
        <w:t>が親に</w:t>
      </w:r>
      <w:r w:rsidR="00E527CC">
        <w:rPr>
          <w:rFonts w:ascii="ＭＳ Ｐゴシック" w:eastAsia="ＭＳ Ｐゴシック" w:hAnsi="ＭＳ Ｐゴシック" w:hint="eastAsia"/>
          <w:szCs w:val="21"/>
        </w:rPr>
        <w:t>事前の説明</w:t>
      </w:r>
      <w:r>
        <w:rPr>
          <w:rFonts w:ascii="ＭＳ Ｐゴシック" w:eastAsia="ＭＳ Ｐゴシック" w:hAnsi="ＭＳ Ｐゴシック" w:hint="eastAsia"/>
          <w:szCs w:val="21"/>
        </w:rPr>
        <w:t>をしている</w:t>
      </w:r>
    </w:p>
    <w:p w14:paraId="03CBA10B" w14:textId="77777777" w:rsidR="003D2E60" w:rsidRPr="0030236C" w:rsidRDefault="003D2E60" w:rsidP="003D2E60">
      <w:pPr>
        <w:snapToGrid w:val="0"/>
        <w:ind w:left="270"/>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Pr>
          <w:rFonts w:ascii="ＭＳ Ｐゴシック" w:eastAsia="ＭＳ Ｐゴシック" w:hAnsi="ＭＳ Ｐゴシック" w:hint="eastAsia"/>
        </w:rPr>
        <w:t>医師が子どもに</w:t>
      </w:r>
      <w:r w:rsidR="00E527CC">
        <w:rPr>
          <w:rFonts w:ascii="ＭＳ Ｐゴシック" w:eastAsia="ＭＳ Ｐゴシック" w:hAnsi="ＭＳ Ｐゴシック" w:hint="eastAsia"/>
        </w:rPr>
        <w:t>事前の</w:t>
      </w:r>
      <w:r>
        <w:rPr>
          <w:rFonts w:ascii="ＭＳ Ｐゴシック" w:eastAsia="ＭＳ Ｐゴシック" w:hAnsi="ＭＳ Ｐゴシック" w:hint="eastAsia"/>
        </w:rPr>
        <w:t>説明をしている</w:t>
      </w:r>
    </w:p>
    <w:p w14:paraId="35EDCBAF" w14:textId="77777777" w:rsidR="003D2E60" w:rsidRDefault="003D2E60" w:rsidP="003D2E60">
      <w:pPr>
        <w:snapToGrid w:val="0"/>
        <w:ind w:firstLineChars="100" w:firstLine="274"/>
        <w:jc w:val="left"/>
        <w:rPr>
          <w:rFonts w:ascii="ＭＳ Ｐゴシック" w:eastAsia="ＭＳ Ｐゴシック" w:hAnsi="ＭＳ Ｐゴシック"/>
          <w:szCs w:val="21"/>
        </w:rPr>
      </w:pPr>
      <w:r>
        <w:rPr>
          <w:rFonts w:ascii="ＭＳ Ｐゴシック" w:eastAsia="ＭＳ Ｐゴシック" w:hAnsi="ＭＳ Ｐゴシック" w:hint="eastAsia"/>
          <w:sz w:val="28"/>
          <w:szCs w:val="28"/>
        </w:rPr>
        <w:t>□</w:t>
      </w:r>
      <w:r>
        <w:rPr>
          <w:rFonts w:ascii="ＭＳ Ｐゴシック" w:eastAsia="ＭＳ Ｐゴシック" w:hAnsi="ＭＳ Ｐゴシック" w:hint="eastAsia"/>
          <w:szCs w:val="21"/>
        </w:rPr>
        <w:t>看護師が親に</w:t>
      </w:r>
      <w:r w:rsidR="00E527CC">
        <w:rPr>
          <w:rFonts w:ascii="ＭＳ Ｐゴシック" w:eastAsia="ＭＳ Ｐゴシック" w:hAnsi="ＭＳ Ｐゴシック" w:hint="eastAsia"/>
          <w:szCs w:val="21"/>
        </w:rPr>
        <w:t>事前の</w:t>
      </w:r>
      <w:r w:rsidRPr="00FE4655">
        <w:rPr>
          <w:rFonts w:ascii="ＭＳ Ｐゴシック" w:eastAsia="ＭＳ Ｐゴシック" w:hAnsi="ＭＳ Ｐゴシック" w:hint="eastAsia"/>
          <w:szCs w:val="21"/>
        </w:rPr>
        <w:t>説明や心理的準備をしている</w:t>
      </w:r>
    </w:p>
    <w:p w14:paraId="7EABC440" w14:textId="77777777" w:rsidR="003D2E60" w:rsidRDefault="003D2E60" w:rsidP="003D2E60">
      <w:pPr>
        <w:snapToGrid w:val="0"/>
        <w:ind w:firstLineChars="100" w:firstLine="274"/>
        <w:jc w:val="left"/>
        <w:rPr>
          <w:rFonts w:ascii="ＭＳ Ｐゴシック" w:eastAsia="ＭＳ Ｐゴシック" w:hAnsi="ＭＳ Ｐゴシック"/>
          <w:szCs w:val="21"/>
        </w:rPr>
      </w:pPr>
      <w:r>
        <w:rPr>
          <w:rFonts w:ascii="ＭＳ Ｐゴシック" w:eastAsia="ＭＳ Ｐゴシック" w:hAnsi="ＭＳ Ｐゴシック" w:hint="eastAsia"/>
          <w:sz w:val="28"/>
          <w:szCs w:val="28"/>
        </w:rPr>
        <w:t>□</w:t>
      </w:r>
      <w:r>
        <w:rPr>
          <w:rFonts w:ascii="ＭＳ Ｐゴシック" w:eastAsia="ＭＳ Ｐゴシック" w:hAnsi="ＭＳ Ｐゴシック" w:hint="eastAsia"/>
          <w:szCs w:val="21"/>
        </w:rPr>
        <w:t>看護師が子どもに</w:t>
      </w:r>
      <w:r w:rsidR="00E527CC">
        <w:rPr>
          <w:rFonts w:ascii="ＭＳ Ｐゴシック" w:eastAsia="ＭＳ Ｐゴシック" w:hAnsi="ＭＳ Ｐゴシック" w:hint="eastAsia"/>
          <w:szCs w:val="21"/>
        </w:rPr>
        <w:t>事前の</w:t>
      </w:r>
      <w:r>
        <w:rPr>
          <w:rFonts w:ascii="ＭＳ Ｐゴシック" w:eastAsia="ＭＳ Ｐゴシック" w:hAnsi="ＭＳ Ｐゴシック" w:hint="eastAsia"/>
          <w:szCs w:val="21"/>
        </w:rPr>
        <w:t>説明や心理的準備をしている</w:t>
      </w:r>
    </w:p>
    <w:p w14:paraId="1E94B6A0" w14:textId="77777777" w:rsidR="003D2E60" w:rsidRDefault="003D2E60" w:rsidP="003D2E60">
      <w:pPr>
        <w:snapToGrid w:val="0"/>
        <w:ind w:firstLineChars="100" w:firstLine="274"/>
        <w:jc w:val="left"/>
        <w:rPr>
          <w:rFonts w:ascii="ＭＳ Ｐゴシック" w:eastAsia="ＭＳ Ｐゴシック" w:hAnsi="ＭＳ Ｐゴシック"/>
          <w:szCs w:val="21"/>
        </w:rPr>
      </w:pPr>
      <w:r>
        <w:rPr>
          <w:rFonts w:ascii="ＭＳ Ｐゴシック" w:eastAsia="ＭＳ Ｐゴシック" w:hAnsi="ＭＳ Ｐゴシック" w:hint="eastAsia"/>
          <w:sz w:val="28"/>
          <w:szCs w:val="28"/>
        </w:rPr>
        <w:t>□</w:t>
      </w:r>
      <w:r>
        <w:rPr>
          <w:rFonts w:ascii="ＭＳ Ｐゴシック" w:eastAsia="ＭＳ Ｐゴシック" w:hAnsi="ＭＳ Ｐゴシック" w:hint="eastAsia"/>
          <w:szCs w:val="21"/>
        </w:rPr>
        <w:t>心理の専門家やプレイスペシャリストが親に</w:t>
      </w:r>
      <w:r w:rsidR="00E527CC">
        <w:rPr>
          <w:rFonts w:ascii="ＭＳ Ｐゴシック" w:eastAsia="ＭＳ Ｐゴシック" w:hAnsi="ＭＳ Ｐゴシック" w:hint="eastAsia"/>
          <w:szCs w:val="21"/>
        </w:rPr>
        <w:t>事前の</w:t>
      </w:r>
      <w:r>
        <w:rPr>
          <w:rFonts w:ascii="ＭＳ Ｐゴシック" w:eastAsia="ＭＳ Ｐゴシック" w:hAnsi="ＭＳ Ｐゴシック" w:hint="eastAsia"/>
          <w:szCs w:val="21"/>
        </w:rPr>
        <w:t>説明や心理的準備をしている</w:t>
      </w:r>
    </w:p>
    <w:p w14:paraId="4A2ED6D7" w14:textId="77777777" w:rsidR="003D2E60" w:rsidRPr="003D2E60" w:rsidRDefault="003D2E60" w:rsidP="003D2E60">
      <w:pPr>
        <w:snapToGrid w:val="0"/>
        <w:ind w:firstLineChars="100" w:firstLine="274"/>
        <w:jc w:val="left"/>
        <w:rPr>
          <w:rFonts w:ascii="ＭＳ Ｐゴシック" w:eastAsia="ＭＳ Ｐゴシック" w:hAnsi="ＭＳ Ｐゴシック"/>
          <w:szCs w:val="21"/>
        </w:rPr>
      </w:pPr>
      <w:r>
        <w:rPr>
          <w:rFonts w:ascii="ＭＳ Ｐゴシック" w:eastAsia="ＭＳ Ｐゴシック" w:hAnsi="ＭＳ Ｐゴシック" w:hint="eastAsia"/>
          <w:sz w:val="28"/>
          <w:szCs w:val="28"/>
        </w:rPr>
        <w:t>□</w:t>
      </w:r>
      <w:r>
        <w:rPr>
          <w:rFonts w:ascii="ＭＳ Ｐゴシック" w:eastAsia="ＭＳ Ｐゴシック" w:hAnsi="ＭＳ Ｐゴシック" w:hint="eastAsia"/>
          <w:szCs w:val="21"/>
        </w:rPr>
        <w:t>心理の専門家やプレイスペシャリストが子どもに</w:t>
      </w:r>
      <w:r w:rsidR="00E527CC">
        <w:rPr>
          <w:rFonts w:ascii="ＭＳ Ｐゴシック" w:eastAsia="ＭＳ Ｐゴシック" w:hAnsi="ＭＳ Ｐゴシック" w:hint="eastAsia"/>
          <w:szCs w:val="21"/>
        </w:rPr>
        <w:t>事前の</w:t>
      </w:r>
      <w:r>
        <w:rPr>
          <w:rFonts w:ascii="ＭＳ Ｐゴシック" w:eastAsia="ＭＳ Ｐゴシック" w:hAnsi="ＭＳ Ｐゴシック" w:hint="eastAsia"/>
          <w:szCs w:val="21"/>
        </w:rPr>
        <w:t>説明や心理的準備をしている</w:t>
      </w:r>
    </w:p>
    <w:p w14:paraId="01F4D139" w14:textId="77777777" w:rsidR="003D2E60" w:rsidRDefault="003D2E60" w:rsidP="003D2E60">
      <w:pPr>
        <w:snapToGrid w:val="0"/>
        <w:ind w:firstLineChars="100" w:firstLine="274"/>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Pr>
          <w:rFonts w:ascii="ＭＳ Ｐゴシック" w:eastAsia="ＭＳ Ｐゴシック" w:hAnsi="ＭＳ Ｐゴシック" w:hint="eastAsia"/>
        </w:rPr>
        <w:t>その他（　　　　　　　　　　　　　　　　　　　　　　　　　　　　　　　　　　　　　　　　　　　　　　　　　　　　　　　　　　　　　　　）</w:t>
      </w:r>
    </w:p>
    <w:p w14:paraId="4ECC8406" w14:textId="77777777" w:rsidR="003D2E60" w:rsidRDefault="003D2E60" w:rsidP="003D2E60">
      <w:pPr>
        <w:numPr>
          <w:ilvl w:val="0"/>
          <w:numId w:val="13"/>
        </w:numPr>
        <w:rPr>
          <w:rFonts w:ascii="ＭＳ Ｐゴシック" w:eastAsia="ＭＳ Ｐゴシック" w:hAnsi="ＭＳ Ｐゴシック"/>
          <w:b/>
          <w:bCs/>
          <w:color w:val="000000"/>
        </w:rPr>
      </w:pPr>
      <w:r>
        <w:rPr>
          <w:rFonts w:ascii="ＭＳ Ｐゴシック" w:eastAsia="ＭＳ Ｐゴシック" w:hAnsi="ＭＳ Ｐゴシック" w:hint="eastAsia"/>
          <w:b/>
          <w:bCs/>
          <w:color w:val="000000"/>
        </w:rPr>
        <w:lastRenderedPageBreak/>
        <w:t>子ども/親への心理的準備を</w:t>
      </w:r>
      <w:r w:rsidR="003D5A0E">
        <w:rPr>
          <w:rFonts w:ascii="ＭＳ Ｐゴシック" w:eastAsia="ＭＳ Ｐゴシック" w:hAnsi="ＭＳ Ｐゴシック" w:hint="eastAsia"/>
          <w:b/>
          <w:bCs/>
          <w:color w:val="000000"/>
        </w:rPr>
        <w:t>実施</w:t>
      </w:r>
      <w:r>
        <w:rPr>
          <w:rFonts w:ascii="ＭＳ Ｐゴシック" w:eastAsia="ＭＳ Ｐゴシック" w:hAnsi="ＭＳ Ｐゴシック" w:hint="eastAsia"/>
          <w:b/>
          <w:bCs/>
          <w:color w:val="000000"/>
        </w:rPr>
        <w:t>するのは</w:t>
      </w:r>
      <w:r w:rsidR="000B2CAD">
        <w:rPr>
          <w:rFonts w:ascii="ＭＳ Ｐゴシック" w:eastAsia="ＭＳ Ｐゴシック" w:hAnsi="ＭＳ Ｐゴシック" w:hint="eastAsia"/>
          <w:b/>
          <w:bCs/>
          <w:color w:val="000000"/>
        </w:rPr>
        <w:t>主に</w:t>
      </w:r>
      <w:r>
        <w:rPr>
          <w:rFonts w:ascii="ＭＳ Ｐゴシック" w:eastAsia="ＭＳ Ｐゴシック" w:hAnsi="ＭＳ Ｐゴシック" w:hint="eastAsia"/>
          <w:b/>
          <w:bCs/>
          <w:color w:val="000000"/>
        </w:rPr>
        <w:t>誰の</w:t>
      </w:r>
      <w:r w:rsidR="000B2CAD">
        <w:rPr>
          <w:rFonts w:ascii="ＭＳ Ｐゴシック" w:eastAsia="ＭＳ Ｐゴシック" w:hAnsi="ＭＳ Ｐゴシック" w:hint="eastAsia"/>
          <w:b/>
          <w:bCs/>
          <w:color w:val="000000"/>
        </w:rPr>
        <w:t>役割</w:t>
      </w:r>
      <w:r w:rsidR="0058176B">
        <w:rPr>
          <w:rFonts w:ascii="ＭＳ Ｐゴシック" w:eastAsia="ＭＳ Ｐゴシック" w:hAnsi="ＭＳ Ｐゴシック" w:hint="eastAsia"/>
          <w:b/>
          <w:bCs/>
          <w:color w:val="000000"/>
        </w:rPr>
        <w:t>だと思います</w:t>
      </w:r>
      <w:r w:rsidR="003D5A0E">
        <w:rPr>
          <w:rFonts w:ascii="ＭＳ Ｐゴシック" w:eastAsia="ＭＳ Ｐゴシック" w:hAnsi="ＭＳ Ｐゴシック" w:hint="eastAsia"/>
          <w:b/>
          <w:bCs/>
          <w:color w:val="000000"/>
        </w:rPr>
        <w:t>か</w:t>
      </w:r>
      <w:r>
        <w:rPr>
          <w:rFonts w:ascii="ＭＳ Ｐゴシック" w:eastAsia="ＭＳ Ｐゴシック" w:hAnsi="ＭＳ Ｐゴシック" w:hint="eastAsia"/>
          <w:b/>
          <w:bCs/>
          <w:color w:val="000000"/>
        </w:rPr>
        <w:t>？</w:t>
      </w:r>
      <w:r w:rsidR="0058176B">
        <w:rPr>
          <w:rFonts w:ascii="ＭＳ Ｐゴシック" w:eastAsia="ＭＳ Ｐゴシック" w:hAnsi="ＭＳ Ｐゴシック" w:hint="eastAsia"/>
          <w:b/>
          <w:bCs/>
          <w:color w:val="000000"/>
        </w:rPr>
        <w:t>１つ選んでください。</w:t>
      </w:r>
    </w:p>
    <w:p w14:paraId="16F1C5C8" w14:textId="668C1580" w:rsidR="003C1CBF" w:rsidRPr="003C1CBF" w:rsidRDefault="003D5A0E" w:rsidP="003D5A0E">
      <w:pPr>
        <w:snapToGrid w:val="0"/>
        <w:ind w:left="357"/>
        <w:rPr>
          <w:rFonts w:ascii="ＭＳ Ｐゴシック" w:eastAsia="ＭＳ Ｐゴシック" w:hAnsi="ＭＳ Ｐゴシック"/>
          <w:bCs/>
          <w:color w:val="000000"/>
        </w:rPr>
      </w:pPr>
      <w:r>
        <w:rPr>
          <w:rFonts w:ascii="ＭＳ Ｐゴシック" w:eastAsia="ＭＳ Ｐゴシック" w:hAnsi="ＭＳ Ｐゴシック" w:hint="eastAsia"/>
          <w:sz w:val="28"/>
          <w:szCs w:val="28"/>
        </w:rPr>
        <w:t>□</w:t>
      </w:r>
      <w:r w:rsidR="003C1CBF" w:rsidRPr="003C1CBF">
        <w:rPr>
          <w:rFonts w:ascii="ＭＳ Ｐゴシック" w:eastAsia="ＭＳ Ｐゴシック" w:hAnsi="ＭＳ Ｐゴシック" w:hint="eastAsia"/>
          <w:bCs/>
          <w:color w:val="000000"/>
        </w:rPr>
        <w:t>医師の</w:t>
      </w:r>
      <w:r>
        <w:rPr>
          <w:rFonts w:ascii="ＭＳ Ｐゴシック" w:eastAsia="ＭＳ Ｐゴシック" w:hAnsi="ＭＳ Ｐゴシック" w:hint="eastAsia"/>
          <w:bCs/>
          <w:color w:val="000000"/>
        </w:rPr>
        <w:t>役割</w:t>
      </w:r>
      <w:r w:rsidR="003C1CBF" w:rsidRPr="003C1CBF">
        <w:rPr>
          <w:rFonts w:ascii="ＭＳ Ｐゴシック" w:eastAsia="ＭＳ Ｐゴシック" w:hAnsi="ＭＳ Ｐゴシック" w:hint="eastAsia"/>
          <w:bCs/>
          <w:color w:val="000000"/>
        </w:rPr>
        <w:t>である</w:t>
      </w:r>
    </w:p>
    <w:p w14:paraId="543D36D6" w14:textId="55ABAF43" w:rsidR="003C1CBF" w:rsidRDefault="003D5A0E" w:rsidP="003D5A0E">
      <w:pPr>
        <w:snapToGrid w:val="0"/>
        <w:ind w:left="357"/>
        <w:rPr>
          <w:rFonts w:ascii="ＭＳ Ｐゴシック" w:eastAsia="ＭＳ Ｐゴシック" w:hAnsi="ＭＳ Ｐゴシック"/>
          <w:bCs/>
          <w:color w:val="000000"/>
        </w:rPr>
      </w:pPr>
      <w:r>
        <w:rPr>
          <w:rFonts w:ascii="ＭＳ Ｐゴシック" w:eastAsia="ＭＳ Ｐゴシック" w:hAnsi="ＭＳ Ｐゴシック" w:hint="eastAsia"/>
          <w:sz w:val="28"/>
          <w:szCs w:val="28"/>
        </w:rPr>
        <w:t>□</w:t>
      </w:r>
      <w:r w:rsidR="003C1CBF">
        <w:rPr>
          <w:rFonts w:ascii="ＭＳ Ｐゴシック" w:eastAsia="ＭＳ Ｐゴシック" w:hAnsi="ＭＳ Ｐゴシック" w:hint="eastAsia"/>
          <w:bCs/>
          <w:color w:val="000000"/>
        </w:rPr>
        <w:t>看護師が行う必要がある</w:t>
      </w:r>
    </w:p>
    <w:p w14:paraId="4B6D9DE3" w14:textId="0A39A00E" w:rsidR="003C1CBF" w:rsidRDefault="003D5A0E" w:rsidP="003D5A0E">
      <w:pPr>
        <w:snapToGrid w:val="0"/>
        <w:ind w:left="357"/>
        <w:rPr>
          <w:rFonts w:ascii="ＭＳ Ｐゴシック" w:eastAsia="ＭＳ Ｐゴシック" w:hAnsi="ＭＳ Ｐゴシック"/>
          <w:bCs/>
          <w:color w:val="000000"/>
        </w:rPr>
      </w:pPr>
      <w:r>
        <w:rPr>
          <w:rFonts w:ascii="ＭＳ Ｐゴシック" w:eastAsia="ＭＳ Ｐゴシック" w:hAnsi="ＭＳ Ｐゴシック" w:hint="eastAsia"/>
          <w:sz w:val="28"/>
          <w:szCs w:val="28"/>
        </w:rPr>
        <w:t>□</w:t>
      </w:r>
      <w:r>
        <w:rPr>
          <w:rFonts w:ascii="ＭＳ Ｐゴシック" w:eastAsia="ＭＳ Ｐゴシック" w:hAnsi="ＭＳ Ｐゴシック" w:hint="eastAsia"/>
          <w:bCs/>
          <w:color w:val="000000"/>
        </w:rPr>
        <w:t>特別な</w:t>
      </w:r>
      <w:r w:rsidR="003C1CBF">
        <w:rPr>
          <w:rFonts w:ascii="ＭＳ Ｐゴシック" w:eastAsia="ＭＳ Ｐゴシック" w:hAnsi="ＭＳ Ｐゴシック" w:hint="eastAsia"/>
          <w:bCs/>
          <w:color w:val="000000"/>
        </w:rPr>
        <w:t>研修や訓練を受けた人が行う必要がある</w:t>
      </w:r>
    </w:p>
    <w:p w14:paraId="474EE7C1" w14:textId="7FCB1940" w:rsidR="003C1CBF" w:rsidRDefault="003D5A0E" w:rsidP="003D5A0E">
      <w:pPr>
        <w:snapToGrid w:val="0"/>
        <w:ind w:left="357"/>
        <w:rPr>
          <w:rFonts w:ascii="ＭＳ Ｐゴシック" w:eastAsia="ＭＳ Ｐゴシック" w:hAnsi="ＭＳ Ｐゴシック"/>
          <w:bCs/>
          <w:color w:val="000000"/>
        </w:rPr>
      </w:pPr>
      <w:r>
        <w:rPr>
          <w:rFonts w:ascii="ＭＳ Ｐゴシック" w:eastAsia="ＭＳ Ｐゴシック" w:hAnsi="ＭＳ Ｐゴシック" w:hint="eastAsia"/>
          <w:sz w:val="28"/>
          <w:szCs w:val="28"/>
        </w:rPr>
        <w:t>□</w:t>
      </w:r>
      <w:r w:rsidR="003C1CBF">
        <w:rPr>
          <w:rFonts w:ascii="ＭＳ Ｐゴシック" w:eastAsia="ＭＳ Ｐゴシック" w:hAnsi="ＭＳ Ｐゴシック" w:hint="eastAsia"/>
          <w:bCs/>
          <w:color w:val="000000"/>
        </w:rPr>
        <w:t>心理の専門家やプレイスペシャリストが行う必要がある</w:t>
      </w:r>
    </w:p>
    <w:p w14:paraId="391DAC3C" w14:textId="51CCDE5C" w:rsidR="003C1CBF" w:rsidRDefault="003D5A0E" w:rsidP="003D5A0E">
      <w:pPr>
        <w:snapToGrid w:val="0"/>
        <w:ind w:left="357"/>
        <w:rPr>
          <w:rFonts w:ascii="ＭＳ Ｐゴシック" w:eastAsia="ＭＳ Ｐゴシック" w:hAnsi="ＭＳ Ｐゴシック"/>
          <w:bCs/>
          <w:color w:val="000000"/>
        </w:rPr>
      </w:pPr>
      <w:r>
        <w:rPr>
          <w:rFonts w:ascii="ＭＳ Ｐゴシック" w:eastAsia="ＭＳ Ｐゴシック" w:hAnsi="ＭＳ Ｐゴシック" w:hint="eastAsia"/>
          <w:sz w:val="28"/>
          <w:szCs w:val="28"/>
        </w:rPr>
        <w:t>□</w:t>
      </w:r>
      <w:r w:rsidR="003C1CBF">
        <w:rPr>
          <w:rFonts w:ascii="ＭＳ Ｐゴシック" w:eastAsia="ＭＳ Ｐゴシック" w:hAnsi="ＭＳ Ｐゴシック" w:hint="eastAsia"/>
          <w:bCs/>
          <w:color w:val="000000"/>
        </w:rPr>
        <w:t>医療チームで行う必要がある</w:t>
      </w:r>
    </w:p>
    <w:p w14:paraId="023A520C" w14:textId="77777777" w:rsidR="00BE4D57" w:rsidRDefault="00BE4D57" w:rsidP="003D5A0E">
      <w:pPr>
        <w:snapToGrid w:val="0"/>
        <w:ind w:left="357"/>
        <w:rPr>
          <w:rFonts w:ascii="ＭＳ Ｐゴシック" w:eastAsia="ＭＳ Ｐゴシック" w:hAnsi="ＭＳ Ｐゴシック"/>
          <w:bCs/>
          <w:color w:val="000000"/>
        </w:rPr>
      </w:pPr>
    </w:p>
    <w:p w14:paraId="42653A76" w14:textId="5B3032B5" w:rsidR="003C1CBF" w:rsidRPr="00E24AB9" w:rsidRDefault="003C1CBF" w:rsidP="003C1CBF">
      <w:pPr>
        <w:numPr>
          <w:ilvl w:val="0"/>
          <w:numId w:val="13"/>
        </w:numPr>
        <w:jc w:val="left"/>
        <w:rPr>
          <w:rFonts w:ascii="ＭＳ Ｐゴシック" w:eastAsia="ＭＳ Ｐゴシック" w:hAnsi="ＭＳ Ｐゴシック"/>
          <w:b/>
        </w:rPr>
      </w:pPr>
      <w:r w:rsidRPr="00E24AB9">
        <w:rPr>
          <w:rFonts w:ascii="ＭＳ Ｐゴシック" w:eastAsia="ＭＳ Ｐゴシック" w:hAnsi="ＭＳ Ｐゴシック" w:hint="eastAsia"/>
          <w:b/>
        </w:rPr>
        <w:t>検査や処置、手術などの際、事前に子どもに心理的準備をすることは必要だと思いますか？</w:t>
      </w:r>
    </w:p>
    <w:p w14:paraId="40809157" w14:textId="77777777" w:rsidR="003C1CBF" w:rsidRDefault="003C1CBF" w:rsidP="003C1CBF">
      <w:pPr>
        <w:tabs>
          <w:tab w:val="left" w:pos="142"/>
        </w:tabs>
        <w:snapToGrid w:val="0"/>
        <w:ind w:left="360"/>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Pr>
          <w:rFonts w:ascii="ＭＳ Ｐゴシック" w:eastAsia="ＭＳ Ｐゴシック" w:hAnsi="ＭＳ Ｐゴシック" w:hint="eastAsia"/>
        </w:rPr>
        <w:t xml:space="preserve">常に必要だと思う    </w:t>
      </w:r>
    </w:p>
    <w:p w14:paraId="1F549398" w14:textId="5E21DA69" w:rsidR="00902116" w:rsidRDefault="003C1CBF" w:rsidP="00902116">
      <w:pPr>
        <w:snapToGrid w:val="0"/>
        <w:ind w:left="360"/>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9310E4">
        <w:rPr>
          <w:rFonts w:ascii="ＭＳ Ｐゴシック" w:eastAsia="ＭＳ Ｐゴシック" w:hAnsi="ＭＳ Ｐゴシック" w:hint="eastAsia"/>
        </w:rPr>
        <w:t>状況</w:t>
      </w:r>
      <w:r w:rsidR="00902116">
        <w:rPr>
          <w:rFonts w:ascii="ＭＳ Ｐゴシック" w:eastAsia="ＭＳ Ｐゴシック" w:hAnsi="ＭＳ Ｐゴシック" w:hint="eastAsia"/>
        </w:rPr>
        <w:t xml:space="preserve">に応じて必要である　</w:t>
      </w:r>
    </w:p>
    <w:p w14:paraId="0AAEF1A8" w14:textId="77777777" w:rsidR="003C1CBF" w:rsidRDefault="00902116" w:rsidP="00902116">
      <w:pPr>
        <w:snapToGrid w:val="0"/>
        <w:ind w:left="360"/>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Pr>
          <w:rFonts w:ascii="ＭＳ Ｐゴシック" w:eastAsia="ＭＳ Ｐゴシック" w:hAnsi="ＭＳ Ｐゴシック" w:hint="eastAsia"/>
        </w:rPr>
        <w:t>あまり必要でない</w:t>
      </w:r>
    </w:p>
    <w:p w14:paraId="74797FC9" w14:textId="77777777" w:rsidR="003C1CBF" w:rsidRDefault="003C1CBF" w:rsidP="00902116">
      <w:pPr>
        <w:snapToGrid w:val="0"/>
        <w:ind w:left="360"/>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902116">
        <w:rPr>
          <w:rFonts w:ascii="ＭＳ Ｐゴシック" w:eastAsia="ＭＳ Ｐゴシック" w:hAnsi="ＭＳ Ｐゴシック" w:hint="eastAsia"/>
        </w:rPr>
        <w:t>まったく必要でない</w:t>
      </w:r>
    </w:p>
    <w:p w14:paraId="481F6F6A" w14:textId="53C4D71E" w:rsidR="003C1CBF" w:rsidRPr="003C1CBF" w:rsidRDefault="00902116" w:rsidP="009310E4">
      <w:pPr>
        <w:snapToGrid w:val="0"/>
        <w:ind w:left="36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421A6F10" w14:textId="4FEAACE4" w:rsidR="000031E1" w:rsidRPr="000031E1" w:rsidRDefault="00CD1157" w:rsidP="00884D96">
      <w:pPr>
        <w:jc w:val="left"/>
        <w:rPr>
          <w:rFonts w:ascii="ＭＳ Ｐゴシック" w:eastAsia="ＭＳ Ｐゴシック" w:hAnsi="ＭＳ Ｐゴシック"/>
          <w:b/>
        </w:rPr>
      </w:pPr>
      <w:r w:rsidRPr="00CD1157">
        <w:rPr>
          <w:rFonts w:ascii="ＭＳ Ｐゴシック" w:eastAsia="ＭＳ Ｐゴシック" w:hAnsi="ＭＳ Ｐゴシック" w:hint="eastAsia"/>
          <w:b/>
        </w:rPr>
        <w:t>４</w:t>
      </w:r>
      <w:r w:rsidR="00884D96" w:rsidRPr="00E24AB9">
        <w:rPr>
          <w:rFonts w:ascii="ＭＳ Ｐゴシック" w:eastAsia="ＭＳ Ｐゴシック" w:hAnsi="ＭＳ Ｐゴシック" w:hint="eastAsia"/>
          <w:b/>
        </w:rPr>
        <w:t>．どの年齢層の子どもに</w:t>
      </w:r>
      <w:r w:rsidR="0000429A">
        <w:rPr>
          <w:rFonts w:ascii="ＭＳ Ｐゴシック" w:eastAsia="ＭＳ Ｐゴシック" w:hAnsi="ＭＳ Ｐゴシック" w:hint="eastAsia"/>
          <w:b/>
        </w:rPr>
        <w:t>事前の説明や心理的準備</w:t>
      </w:r>
      <w:r w:rsidR="00884D96" w:rsidRPr="00E24AB9">
        <w:rPr>
          <w:rFonts w:ascii="ＭＳ Ｐゴシック" w:eastAsia="ＭＳ Ｐゴシック" w:hAnsi="ＭＳ Ｐゴシック" w:hint="eastAsia"/>
          <w:b/>
        </w:rPr>
        <w:t>を行うことが多いですか？</w:t>
      </w:r>
      <w:r w:rsidR="000031E1">
        <w:rPr>
          <w:rFonts w:ascii="ＭＳ Ｐゴシック" w:eastAsia="ＭＳ Ｐゴシック" w:hAnsi="ＭＳ Ｐゴシック" w:hint="eastAsia"/>
          <w:b/>
        </w:rPr>
        <w:t>(複数回答可)</w:t>
      </w:r>
    </w:p>
    <w:p w14:paraId="0B238D7C" w14:textId="77777777" w:rsidR="00884D96" w:rsidRPr="0032215F" w:rsidRDefault="0032215F" w:rsidP="00884D96">
      <w:pPr>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884D96" w:rsidRPr="00884D96">
        <w:rPr>
          <w:rFonts w:ascii="ＭＳ Ｐゴシック" w:eastAsia="ＭＳ Ｐゴシック" w:hAnsi="ＭＳ Ｐゴシック" w:hint="eastAsia"/>
        </w:rPr>
        <w:t xml:space="preserve">3歳未満　　　　</w:t>
      </w:r>
      <w:r>
        <w:rPr>
          <w:rFonts w:ascii="ＭＳ Ｐゴシック" w:eastAsia="ＭＳ Ｐゴシック" w:hAnsi="ＭＳ Ｐゴシック" w:hint="eastAsia"/>
          <w:sz w:val="28"/>
          <w:szCs w:val="28"/>
        </w:rPr>
        <w:t>□</w:t>
      </w:r>
      <w:r w:rsidR="00884D96" w:rsidRPr="00884D96">
        <w:rPr>
          <w:rFonts w:ascii="ＭＳ Ｐゴシック" w:eastAsia="ＭＳ Ｐゴシック" w:hAnsi="ＭＳ Ｐゴシック" w:hint="eastAsia"/>
        </w:rPr>
        <w:t xml:space="preserve">３～5歳未満　　　</w:t>
      </w:r>
      <w:r>
        <w:rPr>
          <w:rFonts w:ascii="ＭＳ Ｐゴシック" w:eastAsia="ＭＳ Ｐゴシック" w:hAnsi="ＭＳ Ｐゴシック" w:hint="eastAsia"/>
          <w:sz w:val="28"/>
          <w:szCs w:val="28"/>
        </w:rPr>
        <w:t>□</w:t>
      </w:r>
      <w:r w:rsidR="00884D96" w:rsidRPr="00884D96">
        <w:rPr>
          <w:rFonts w:ascii="ＭＳ Ｐゴシック" w:eastAsia="ＭＳ Ｐゴシック" w:hAnsi="ＭＳ Ｐゴシック" w:hint="eastAsia"/>
        </w:rPr>
        <w:t xml:space="preserve">５～10歳未満　　　　</w:t>
      </w:r>
      <w:r>
        <w:rPr>
          <w:rFonts w:ascii="ＭＳ Ｐゴシック" w:eastAsia="ＭＳ Ｐゴシック" w:hAnsi="ＭＳ Ｐゴシック" w:hint="eastAsia"/>
          <w:sz w:val="28"/>
          <w:szCs w:val="28"/>
        </w:rPr>
        <w:t>□</w:t>
      </w:r>
      <w:r w:rsidR="00884D96" w:rsidRPr="00884D96">
        <w:rPr>
          <w:rFonts w:ascii="ＭＳ Ｐゴシック" w:eastAsia="ＭＳ Ｐゴシック" w:hAnsi="ＭＳ Ｐゴシック" w:hint="eastAsia"/>
        </w:rPr>
        <w:t xml:space="preserve">１０～15歳未満　　　</w:t>
      </w:r>
      <w:r>
        <w:rPr>
          <w:rFonts w:ascii="ＭＳ Ｐゴシック" w:eastAsia="ＭＳ Ｐゴシック" w:hAnsi="ＭＳ Ｐゴシック" w:hint="eastAsia"/>
          <w:sz w:val="28"/>
          <w:szCs w:val="28"/>
        </w:rPr>
        <w:t>□</w:t>
      </w:r>
      <w:r w:rsidR="00884D96" w:rsidRPr="00884D96">
        <w:rPr>
          <w:rFonts w:ascii="ＭＳ Ｐゴシック" w:eastAsia="ＭＳ Ｐゴシック" w:hAnsi="ＭＳ Ｐゴシック" w:hint="eastAsia"/>
        </w:rPr>
        <w:t>15歳～20歳未満</w:t>
      </w:r>
    </w:p>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567"/>
        <w:gridCol w:w="567"/>
        <w:gridCol w:w="567"/>
        <w:gridCol w:w="670"/>
      </w:tblGrid>
      <w:tr w:rsidR="00F161F5" w:rsidRPr="00E24AB9" w14:paraId="1563226A" w14:textId="77777777" w:rsidTr="00F161F5">
        <w:trPr>
          <w:cantSplit/>
          <w:trHeight w:val="1414"/>
        </w:trPr>
        <w:tc>
          <w:tcPr>
            <w:tcW w:w="7621" w:type="dxa"/>
            <w:tcBorders>
              <w:top w:val="nil"/>
              <w:left w:val="nil"/>
            </w:tcBorders>
            <w:shd w:val="clear" w:color="auto" w:fill="auto"/>
            <w:vAlign w:val="bottom"/>
          </w:tcPr>
          <w:p w14:paraId="6DF78B43" w14:textId="6C62AA50" w:rsidR="00F161F5" w:rsidRDefault="00CD1157" w:rsidP="00F161F5">
            <w:pPr>
              <w:jc w:val="left"/>
              <w:rPr>
                <w:rFonts w:ascii="ＭＳ Ｐゴシック" w:eastAsia="ＭＳ Ｐゴシック" w:hAnsi="ＭＳ Ｐゴシック"/>
                <w:b/>
              </w:rPr>
            </w:pPr>
            <w:r>
              <w:rPr>
                <w:rFonts w:ascii="ＭＳ Ｐゴシック" w:eastAsia="ＭＳ Ｐゴシック" w:hAnsi="ＭＳ Ｐゴシック" w:hint="eastAsia"/>
                <w:b/>
              </w:rPr>
              <w:t>５</w:t>
            </w:r>
            <w:r w:rsidR="00F161F5" w:rsidRPr="00E24AB9">
              <w:rPr>
                <w:rFonts w:ascii="ＭＳ Ｐゴシック" w:eastAsia="ＭＳ Ｐゴシック" w:hAnsi="ＭＳ Ｐゴシック" w:hint="eastAsia"/>
                <w:b/>
              </w:rPr>
              <w:t>．　子どもに対する心理的準備は、なぜ必要だと思いますか？</w:t>
            </w:r>
          </w:p>
          <w:p w14:paraId="4CA6728A" w14:textId="77777777" w:rsidR="00F161F5" w:rsidRPr="00E24AB9" w:rsidRDefault="00F161F5" w:rsidP="00F161F5">
            <w:pPr>
              <w:jc w:val="left"/>
              <w:rPr>
                <w:rFonts w:ascii="ＭＳ Ｐゴシック" w:eastAsia="ＭＳ Ｐゴシック" w:hAnsi="ＭＳ Ｐゴシック"/>
              </w:rPr>
            </w:pPr>
            <w:r w:rsidRPr="000031E1">
              <w:rPr>
                <w:rFonts w:ascii="ＭＳ Ｐゴシック" w:eastAsia="ＭＳ Ｐゴシック" w:hAnsi="ＭＳ Ｐゴシック" w:hint="eastAsia"/>
              </w:rPr>
              <w:t>質問ごとに該当する回答を「全くそう思う」～「全くそう思わない」から１つ選び</w:t>
            </w:r>
            <w:r>
              <w:rPr>
                <w:rFonts w:ascii="ＭＳ Ｐゴシック" w:eastAsia="ＭＳ Ｐゴシック" w:hAnsi="ＭＳ Ｐゴシック" w:hint="eastAsia"/>
              </w:rPr>
              <w:t>右</w:t>
            </w:r>
            <w:r w:rsidRPr="000031E1">
              <w:rPr>
                <w:rFonts w:ascii="ＭＳ Ｐゴシック" w:eastAsia="ＭＳ Ｐゴシック" w:hAnsi="ＭＳ Ｐゴシック" w:hint="eastAsia"/>
              </w:rPr>
              <w:t>欄に○をつけてください。</w:t>
            </w:r>
          </w:p>
        </w:tc>
        <w:tc>
          <w:tcPr>
            <w:tcW w:w="567" w:type="dxa"/>
            <w:shd w:val="clear" w:color="auto" w:fill="auto"/>
            <w:textDirection w:val="tbRlV"/>
            <w:vAlign w:val="center"/>
          </w:tcPr>
          <w:p w14:paraId="2884F2DF" w14:textId="77777777" w:rsidR="00F161F5" w:rsidRPr="00E24AB9" w:rsidRDefault="00F161F5" w:rsidP="00F161F5">
            <w:pPr>
              <w:jc w:val="center"/>
              <w:rPr>
                <w:rFonts w:ascii="ＭＳ Ｐゴシック" w:eastAsia="ＭＳ Ｐゴシック" w:hAnsi="ＭＳ Ｐゴシック"/>
              </w:rPr>
            </w:pPr>
            <w:r w:rsidRPr="00E24AB9">
              <w:rPr>
                <w:rFonts w:ascii="ＭＳ Ｐゴシック" w:eastAsia="ＭＳ Ｐゴシック" w:hAnsi="ＭＳ Ｐゴシック" w:hint="eastAsia"/>
              </w:rPr>
              <w:t>全くそう思う</w:t>
            </w:r>
          </w:p>
        </w:tc>
        <w:tc>
          <w:tcPr>
            <w:tcW w:w="567" w:type="dxa"/>
            <w:shd w:val="clear" w:color="auto" w:fill="auto"/>
            <w:textDirection w:val="tbRlV"/>
            <w:vAlign w:val="center"/>
          </w:tcPr>
          <w:p w14:paraId="0F662D95" w14:textId="77777777" w:rsidR="00F161F5" w:rsidRPr="00E24AB9" w:rsidRDefault="00F161F5" w:rsidP="00F161F5">
            <w:pPr>
              <w:jc w:val="center"/>
              <w:rPr>
                <w:rFonts w:ascii="ＭＳ Ｐゴシック" w:eastAsia="ＭＳ Ｐゴシック" w:hAnsi="ＭＳ Ｐゴシック"/>
              </w:rPr>
            </w:pPr>
            <w:r w:rsidRPr="00E24AB9">
              <w:rPr>
                <w:rFonts w:ascii="ＭＳ Ｐゴシック" w:eastAsia="ＭＳ Ｐゴシック" w:hAnsi="ＭＳ Ｐゴシック" w:hint="eastAsia"/>
              </w:rPr>
              <w:t>少しそう思う</w:t>
            </w:r>
          </w:p>
        </w:tc>
        <w:tc>
          <w:tcPr>
            <w:tcW w:w="567" w:type="dxa"/>
            <w:shd w:val="clear" w:color="auto" w:fill="auto"/>
            <w:textDirection w:val="tbRlV"/>
            <w:vAlign w:val="center"/>
          </w:tcPr>
          <w:p w14:paraId="5DEF5510" w14:textId="77777777" w:rsidR="00F161F5" w:rsidRPr="00E24AB9" w:rsidRDefault="00F161F5" w:rsidP="00FC668E">
            <w:pPr>
              <w:snapToGrid w:val="0"/>
              <w:spacing w:line="220" w:lineRule="exact"/>
              <w:jc w:val="center"/>
              <w:rPr>
                <w:rFonts w:ascii="ＭＳ Ｐゴシック" w:eastAsia="ＭＳ Ｐゴシック" w:hAnsi="ＭＳ Ｐゴシック"/>
              </w:rPr>
            </w:pPr>
            <w:r w:rsidRPr="007E4CA5">
              <w:rPr>
                <w:rFonts w:ascii="ＭＳ Ｐゴシック" w:eastAsia="ＭＳ Ｐゴシック" w:hAnsi="ＭＳ Ｐゴシック" w:hint="eastAsia"/>
              </w:rPr>
              <w:t>あまりそう思わない</w:t>
            </w:r>
          </w:p>
        </w:tc>
        <w:tc>
          <w:tcPr>
            <w:tcW w:w="670" w:type="dxa"/>
            <w:shd w:val="clear" w:color="auto" w:fill="auto"/>
            <w:textDirection w:val="tbRlV"/>
            <w:vAlign w:val="center"/>
          </w:tcPr>
          <w:p w14:paraId="419F3FE6" w14:textId="77777777" w:rsidR="00F161F5" w:rsidRPr="00E24AB9" w:rsidRDefault="00F161F5" w:rsidP="0094106C">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Pr="00E24AB9">
              <w:rPr>
                <w:rFonts w:ascii="ＭＳ Ｐゴシック" w:eastAsia="ＭＳ Ｐゴシック" w:hAnsi="ＭＳ Ｐゴシック" w:hint="eastAsia"/>
              </w:rPr>
              <w:t>全くそう思わない</w:t>
            </w:r>
          </w:p>
        </w:tc>
      </w:tr>
      <w:tr w:rsidR="00F161F5" w:rsidRPr="00E24AB9" w14:paraId="2E1A110B" w14:textId="77777777" w:rsidTr="00F161F5">
        <w:trPr>
          <w:trHeight w:val="409"/>
        </w:trPr>
        <w:tc>
          <w:tcPr>
            <w:tcW w:w="7621" w:type="dxa"/>
            <w:shd w:val="clear" w:color="auto" w:fill="auto"/>
          </w:tcPr>
          <w:p w14:paraId="172BF767" w14:textId="77777777" w:rsidR="00F161F5" w:rsidRPr="00E24AB9" w:rsidRDefault="00F161F5" w:rsidP="00F161F5">
            <w:pPr>
              <w:jc w:val="right"/>
              <w:rPr>
                <w:rFonts w:ascii="ＭＳ Ｐゴシック" w:eastAsia="ＭＳ Ｐゴシック" w:hAnsi="ＭＳ Ｐゴシック"/>
              </w:rPr>
            </w:pPr>
            <w:r w:rsidRPr="00E24AB9">
              <w:rPr>
                <w:rFonts w:ascii="ＭＳ Ｐゴシック" w:eastAsia="ＭＳ Ｐゴシック" w:hAnsi="ＭＳ Ｐゴシック" w:hint="eastAsia"/>
              </w:rPr>
              <w:t>子どもも大人と同じようにインフォームド・コンセントを受ける権利があるから</w:t>
            </w:r>
          </w:p>
        </w:tc>
        <w:tc>
          <w:tcPr>
            <w:tcW w:w="567" w:type="dxa"/>
            <w:shd w:val="clear" w:color="auto" w:fill="auto"/>
          </w:tcPr>
          <w:p w14:paraId="0CBEFB6B"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15BFF8E9"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00BCCF9A" w14:textId="77777777" w:rsidR="00F161F5" w:rsidRPr="00E24AB9" w:rsidRDefault="00F161F5" w:rsidP="00F161F5">
            <w:pPr>
              <w:jc w:val="left"/>
              <w:rPr>
                <w:rFonts w:ascii="ＭＳ Ｐゴシック" w:eastAsia="ＭＳ Ｐゴシック" w:hAnsi="ＭＳ Ｐゴシック"/>
              </w:rPr>
            </w:pPr>
          </w:p>
        </w:tc>
        <w:tc>
          <w:tcPr>
            <w:tcW w:w="670" w:type="dxa"/>
            <w:shd w:val="clear" w:color="auto" w:fill="auto"/>
          </w:tcPr>
          <w:p w14:paraId="6674E8F6" w14:textId="77777777" w:rsidR="00F161F5" w:rsidRPr="00E24AB9" w:rsidRDefault="00F161F5" w:rsidP="00F161F5">
            <w:pPr>
              <w:jc w:val="left"/>
              <w:rPr>
                <w:rFonts w:ascii="ＭＳ Ｐゴシック" w:eastAsia="ＭＳ Ｐゴシック" w:hAnsi="ＭＳ Ｐゴシック"/>
              </w:rPr>
            </w:pPr>
          </w:p>
        </w:tc>
      </w:tr>
      <w:tr w:rsidR="00F161F5" w:rsidRPr="00E24AB9" w14:paraId="50A9A5DE" w14:textId="77777777" w:rsidTr="00F161F5">
        <w:trPr>
          <w:trHeight w:val="414"/>
        </w:trPr>
        <w:tc>
          <w:tcPr>
            <w:tcW w:w="7621" w:type="dxa"/>
            <w:shd w:val="clear" w:color="auto" w:fill="auto"/>
          </w:tcPr>
          <w:p w14:paraId="390C929C" w14:textId="77777777" w:rsidR="00F161F5" w:rsidRPr="00E24AB9" w:rsidRDefault="00F161F5" w:rsidP="00F161F5">
            <w:pPr>
              <w:jc w:val="right"/>
              <w:rPr>
                <w:rFonts w:ascii="ＭＳ Ｐゴシック" w:eastAsia="ＭＳ Ｐゴシック" w:hAnsi="ＭＳ Ｐゴシック"/>
              </w:rPr>
            </w:pPr>
            <w:r w:rsidRPr="00E24AB9">
              <w:rPr>
                <w:rFonts w:ascii="ＭＳ Ｐゴシック" w:eastAsia="ＭＳ Ｐゴシック" w:hAnsi="ＭＳ Ｐゴシック" w:hint="eastAsia"/>
              </w:rPr>
              <w:t>子どもの不安を軽減するため</w:t>
            </w:r>
          </w:p>
        </w:tc>
        <w:tc>
          <w:tcPr>
            <w:tcW w:w="567" w:type="dxa"/>
            <w:shd w:val="clear" w:color="auto" w:fill="auto"/>
          </w:tcPr>
          <w:p w14:paraId="32614CAE"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59C7792A"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548024D0" w14:textId="77777777" w:rsidR="00F161F5" w:rsidRPr="00E24AB9" w:rsidRDefault="00F161F5" w:rsidP="00F161F5">
            <w:pPr>
              <w:jc w:val="left"/>
              <w:rPr>
                <w:rFonts w:ascii="ＭＳ Ｐゴシック" w:eastAsia="ＭＳ Ｐゴシック" w:hAnsi="ＭＳ Ｐゴシック"/>
              </w:rPr>
            </w:pPr>
          </w:p>
        </w:tc>
        <w:tc>
          <w:tcPr>
            <w:tcW w:w="670" w:type="dxa"/>
            <w:shd w:val="clear" w:color="auto" w:fill="auto"/>
          </w:tcPr>
          <w:p w14:paraId="53111042" w14:textId="77777777" w:rsidR="00F161F5" w:rsidRPr="00E24AB9" w:rsidRDefault="00F161F5" w:rsidP="00F161F5">
            <w:pPr>
              <w:jc w:val="left"/>
              <w:rPr>
                <w:rFonts w:ascii="ＭＳ Ｐゴシック" w:eastAsia="ＭＳ Ｐゴシック" w:hAnsi="ＭＳ Ｐゴシック"/>
              </w:rPr>
            </w:pPr>
          </w:p>
        </w:tc>
      </w:tr>
      <w:tr w:rsidR="00F161F5" w:rsidRPr="00E24AB9" w14:paraId="61A81B88" w14:textId="77777777" w:rsidTr="00F161F5">
        <w:trPr>
          <w:trHeight w:val="420"/>
        </w:trPr>
        <w:tc>
          <w:tcPr>
            <w:tcW w:w="7621" w:type="dxa"/>
            <w:shd w:val="clear" w:color="auto" w:fill="auto"/>
          </w:tcPr>
          <w:p w14:paraId="174D1316" w14:textId="77777777" w:rsidR="00F161F5" w:rsidRPr="00E24AB9" w:rsidRDefault="00F161F5" w:rsidP="00F161F5">
            <w:pPr>
              <w:jc w:val="right"/>
              <w:rPr>
                <w:rFonts w:ascii="ＭＳ Ｐゴシック" w:eastAsia="ＭＳ Ｐゴシック" w:hAnsi="ＭＳ Ｐゴシック"/>
              </w:rPr>
            </w:pPr>
            <w:r w:rsidRPr="00E24AB9">
              <w:rPr>
                <w:rFonts w:ascii="ＭＳ Ｐゴシック" w:eastAsia="ＭＳ Ｐゴシック" w:hAnsi="ＭＳ Ｐゴシック" w:hint="eastAsia"/>
              </w:rPr>
              <w:t>子どもとの信頼関係をつくるため</w:t>
            </w:r>
          </w:p>
        </w:tc>
        <w:tc>
          <w:tcPr>
            <w:tcW w:w="567" w:type="dxa"/>
            <w:shd w:val="clear" w:color="auto" w:fill="auto"/>
          </w:tcPr>
          <w:p w14:paraId="02E1F9E1"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323BD9C5"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3D1E3AC7" w14:textId="77777777" w:rsidR="00F161F5" w:rsidRPr="00E24AB9" w:rsidRDefault="00F161F5" w:rsidP="00F161F5">
            <w:pPr>
              <w:jc w:val="left"/>
              <w:rPr>
                <w:rFonts w:ascii="ＭＳ Ｐゴシック" w:eastAsia="ＭＳ Ｐゴシック" w:hAnsi="ＭＳ Ｐゴシック"/>
              </w:rPr>
            </w:pPr>
          </w:p>
        </w:tc>
        <w:tc>
          <w:tcPr>
            <w:tcW w:w="670" w:type="dxa"/>
            <w:shd w:val="clear" w:color="auto" w:fill="auto"/>
          </w:tcPr>
          <w:p w14:paraId="4BC1B777" w14:textId="77777777" w:rsidR="00F161F5" w:rsidRPr="00E24AB9" w:rsidRDefault="00F161F5" w:rsidP="00F161F5">
            <w:pPr>
              <w:jc w:val="left"/>
              <w:rPr>
                <w:rFonts w:ascii="ＭＳ Ｐゴシック" w:eastAsia="ＭＳ Ｐゴシック" w:hAnsi="ＭＳ Ｐゴシック"/>
              </w:rPr>
            </w:pPr>
          </w:p>
        </w:tc>
      </w:tr>
      <w:tr w:rsidR="00F161F5" w:rsidRPr="00E24AB9" w14:paraId="450E260A" w14:textId="77777777" w:rsidTr="00F161F5">
        <w:trPr>
          <w:trHeight w:val="413"/>
        </w:trPr>
        <w:tc>
          <w:tcPr>
            <w:tcW w:w="7621" w:type="dxa"/>
            <w:shd w:val="clear" w:color="auto" w:fill="auto"/>
          </w:tcPr>
          <w:p w14:paraId="09351F4E" w14:textId="77777777" w:rsidR="00F161F5" w:rsidRPr="00E24AB9" w:rsidRDefault="00F161F5" w:rsidP="00F161F5">
            <w:pPr>
              <w:jc w:val="right"/>
              <w:rPr>
                <w:rFonts w:ascii="ＭＳ Ｐゴシック" w:eastAsia="ＭＳ Ｐゴシック" w:hAnsi="ＭＳ Ｐゴシック"/>
              </w:rPr>
            </w:pPr>
            <w:r w:rsidRPr="00E24AB9">
              <w:rPr>
                <w:rFonts w:ascii="ＭＳ Ｐゴシック" w:eastAsia="ＭＳ Ｐゴシック" w:hAnsi="ＭＳ Ｐゴシック" w:hint="eastAsia"/>
              </w:rPr>
              <w:t>親との信頼関係をつくるため</w:t>
            </w:r>
          </w:p>
        </w:tc>
        <w:tc>
          <w:tcPr>
            <w:tcW w:w="567" w:type="dxa"/>
            <w:shd w:val="clear" w:color="auto" w:fill="auto"/>
          </w:tcPr>
          <w:p w14:paraId="55FEA038"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2455569E"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78E8AFCE" w14:textId="77777777" w:rsidR="00F161F5" w:rsidRPr="00E24AB9" w:rsidRDefault="00F161F5" w:rsidP="00F161F5">
            <w:pPr>
              <w:jc w:val="left"/>
              <w:rPr>
                <w:rFonts w:ascii="ＭＳ Ｐゴシック" w:eastAsia="ＭＳ Ｐゴシック" w:hAnsi="ＭＳ Ｐゴシック"/>
              </w:rPr>
            </w:pPr>
          </w:p>
        </w:tc>
        <w:tc>
          <w:tcPr>
            <w:tcW w:w="670" w:type="dxa"/>
            <w:shd w:val="clear" w:color="auto" w:fill="auto"/>
          </w:tcPr>
          <w:p w14:paraId="11AD6BD3" w14:textId="77777777" w:rsidR="00F161F5" w:rsidRPr="00E24AB9" w:rsidRDefault="00F161F5" w:rsidP="00F161F5">
            <w:pPr>
              <w:jc w:val="left"/>
              <w:rPr>
                <w:rFonts w:ascii="ＭＳ Ｐゴシック" w:eastAsia="ＭＳ Ｐゴシック" w:hAnsi="ＭＳ Ｐゴシック"/>
              </w:rPr>
            </w:pPr>
          </w:p>
        </w:tc>
      </w:tr>
      <w:tr w:rsidR="00F161F5" w:rsidRPr="00E24AB9" w14:paraId="1C468D9C" w14:textId="77777777" w:rsidTr="00F161F5">
        <w:trPr>
          <w:trHeight w:val="419"/>
        </w:trPr>
        <w:tc>
          <w:tcPr>
            <w:tcW w:w="7621" w:type="dxa"/>
            <w:shd w:val="clear" w:color="auto" w:fill="auto"/>
          </w:tcPr>
          <w:p w14:paraId="4AD623CD" w14:textId="77777777" w:rsidR="00F161F5" w:rsidRPr="00E24AB9" w:rsidRDefault="00F161F5" w:rsidP="00F161F5">
            <w:pPr>
              <w:jc w:val="right"/>
              <w:rPr>
                <w:rFonts w:ascii="ＭＳ Ｐゴシック" w:eastAsia="ＭＳ Ｐゴシック" w:hAnsi="ＭＳ Ｐゴシック"/>
              </w:rPr>
            </w:pPr>
            <w:r w:rsidRPr="00E24AB9">
              <w:rPr>
                <w:rFonts w:ascii="ＭＳ Ｐゴシック" w:eastAsia="ＭＳ Ｐゴシック" w:hAnsi="ＭＳ Ｐゴシック" w:hint="eastAsia"/>
              </w:rPr>
              <w:t>検査・処置などをスムーズにするため</w:t>
            </w:r>
          </w:p>
        </w:tc>
        <w:tc>
          <w:tcPr>
            <w:tcW w:w="567" w:type="dxa"/>
            <w:shd w:val="clear" w:color="auto" w:fill="auto"/>
          </w:tcPr>
          <w:p w14:paraId="142844F8"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67EA9B3C"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2E522F07" w14:textId="77777777" w:rsidR="00F161F5" w:rsidRPr="00E24AB9" w:rsidRDefault="00F161F5" w:rsidP="00F161F5">
            <w:pPr>
              <w:jc w:val="left"/>
              <w:rPr>
                <w:rFonts w:ascii="ＭＳ Ｐゴシック" w:eastAsia="ＭＳ Ｐゴシック" w:hAnsi="ＭＳ Ｐゴシック"/>
              </w:rPr>
            </w:pPr>
          </w:p>
        </w:tc>
        <w:tc>
          <w:tcPr>
            <w:tcW w:w="670" w:type="dxa"/>
            <w:shd w:val="clear" w:color="auto" w:fill="auto"/>
          </w:tcPr>
          <w:p w14:paraId="21E2FE68" w14:textId="77777777" w:rsidR="00F161F5" w:rsidRPr="00E24AB9" w:rsidRDefault="00F161F5" w:rsidP="00F161F5">
            <w:pPr>
              <w:jc w:val="left"/>
              <w:rPr>
                <w:rFonts w:ascii="ＭＳ Ｐゴシック" w:eastAsia="ＭＳ Ｐゴシック" w:hAnsi="ＭＳ Ｐゴシック"/>
              </w:rPr>
            </w:pPr>
          </w:p>
        </w:tc>
      </w:tr>
      <w:tr w:rsidR="00F161F5" w:rsidRPr="00E24AB9" w14:paraId="349E224B" w14:textId="77777777" w:rsidTr="00F161F5">
        <w:trPr>
          <w:trHeight w:val="410"/>
        </w:trPr>
        <w:tc>
          <w:tcPr>
            <w:tcW w:w="7621" w:type="dxa"/>
            <w:shd w:val="clear" w:color="auto" w:fill="auto"/>
          </w:tcPr>
          <w:p w14:paraId="59B36B7E" w14:textId="77777777" w:rsidR="00F161F5" w:rsidRPr="00E24AB9" w:rsidRDefault="00F161F5" w:rsidP="00F161F5">
            <w:pPr>
              <w:jc w:val="right"/>
              <w:rPr>
                <w:rFonts w:ascii="ＭＳ Ｐゴシック" w:eastAsia="ＭＳ Ｐゴシック" w:hAnsi="ＭＳ Ｐゴシック"/>
              </w:rPr>
            </w:pPr>
            <w:r w:rsidRPr="00E24AB9">
              <w:rPr>
                <w:rFonts w:ascii="ＭＳ Ｐゴシック" w:eastAsia="ＭＳ Ｐゴシック" w:hAnsi="ＭＳ Ｐゴシック" w:hint="eastAsia"/>
              </w:rPr>
              <w:t>子どもの情緒の発達に悪影響を及ぼさないため</w:t>
            </w:r>
          </w:p>
        </w:tc>
        <w:tc>
          <w:tcPr>
            <w:tcW w:w="567" w:type="dxa"/>
            <w:shd w:val="clear" w:color="auto" w:fill="auto"/>
          </w:tcPr>
          <w:p w14:paraId="532FA819"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6650B36D"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41004F77" w14:textId="77777777" w:rsidR="00F161F5" w:rsidRPr="00E24AB9" w:rsidRDefault="00F161F5" w:rsidP="00F161F5">
            <w:pPr>
              <w:jc w:val="left"/>
              <w:rPr>
                <w:rFonts w:ascii="ＭＳ Ｐゴシック" w:eastAsia="ＭＳ Ｐゴシック" w:hAnsi="ＭＳ Ｐゴシック"/>
              </w:rPr>
            </w:pPr>
          </w:p>
        </w:tc>
        <w:tc>
          <w:tcPr>
            <w:tcW w:w="670" w:type="dxa"/>
            <w:shd w:val="clear" w:color="auto" w:fill="auto"/>
          </w:tcPr>
          <w:p w14:paraId="43F54D2A" w14:textId="77777777" w:rsidR="00F161F5" w:rsidRPr="00E24AB9" w:rsidRDefault="00F161F5" w:rsidP="00F161F5">
            <w:pPr>
              <w:jc w:val="left"/>
              <w:rPr>
                <w:rFonts w:ascii="ＭＳ Ｐゴシック" w:eastAsia="ＭＳ Ｐゴシック" w:hAnsi="ＭＳ Ｐゴシック"/>
              </w:rPr>
            </w:pPr>
          </w:p>
        </w:tc>
      </w:tr>
      <w:tr w:rsidR="00F161F5" w:rsidRPr="00E24AB9" w14:paraId="433F5156" w14:textId="77777777" w:rsidTr="00F161F5">
        <w:trPr>
          <w:trHeight w:val="416"/>
        </w:trPr>
        <w:tc>
          <w:tcPr>
            <w:tcW w:w="7621" w:type="dxa"/>
            <w:shd w:val="clear" w:color="auto" w:fill="auto"/>
          </w:tcPr>
          <w:p w14:paraId="31966F83" w14:textId="77777777" w:rsidR="00F161F5" w:rsidRPr="00E24AB9" w:rsidRDefault="00F161F5" w:rsidP="00F161F5">
            <w:pPr>
              <w:jc w:val="right"/>
              <w:rPr>
                <w:rFonts w:ascii="ＭＳ Ｐゴシック" w:eastAsia="ＭＳ Ｐゴシック" w:hAnsi="ＭＳ Ｐゴシック"/>
              </w:rPr>
            </w:pPr>
            <w:r w:rsidRPr="00E24AB9">
              <w:rPr>
                <w:rFonts w:ascii="ＭＳ Ｐゴシック" w:eastAsia="ＭＳ Ｐゴシック" w:hAnsi="ＭＳ Ｐゴシック" w:hint="eastAsia"/>
              </w:rPr>
              <w:t>医療や看護の質の向上のため</w:t>
            </w:r>
          </w:p>
        </w:tc>
        <w:tc>
          <w:tcPr>
            <w:tcW w:w="567" w:type="dxa"/>
            <w:shd w:val="clear" w:color="auto" w:fill="auto"/>
          </w:tcPr>
          <w:p w14:paraId="7340CD61"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1813E572" w14:textId="77777777" w:rsidR="00F161F5" w:rsidRPr="00E24AB9" w:rsidRDefault="00F161F5" w:rsidP="00F161F5">
            <w:pPr>
              <w:jc w:val="left"/>
              <w:rPr>
                <w:rFonts w:ascii="ＭＳ Ｐゴシック" w:eastAsia="ＭＳ Ｐゴシック" w:hAnsi="ＭＳ Ｐゴシック"/>
              </w:rPr>
            </w:pPr>
          </w:p>
        </w:tc>
        <w:tc>
          <w:tcPr>
            <w:tcW w:w="567" w:type="dxa"/>
            <w:shd w:val="clear" w:color="auto" w:fill="auto"/>
          </w:tcPr>
          <w:p w14:paraId="4E560CC5" w14:textId="77777777" w:rsidR="00F161F5" w:rsidRPr="00E24AB9" w:rsidRDefault="00F161F5" w:rsidP="00F161F5">
            <w:pPr>
              <w:jc w:val="left"/>
              <w:rPr>
                <w:rFonts w:ascii="ＭＳ Ｐゴシック" w:eastAsia="ＭＳ Ｐゴシック" w:hAnsi="ＭＳ Ｐゴシック"/>
              </w:rPr>
            </w:pPr>
          </w:p>
        </w:tc>
        <w:tc>
          <w:tcPr>
            <w:tcW w:w="670" w:type="dxa"/>
            <w:shd w:val="clear" w:color="auto" w:fill="auto"/>
          </w:tcPr>
          <w:p w14:paraId="5634D0E9" w14:textId="77777777" w:rsidR="00F161F5" w:rsidRPr="00E24AB9" w:rsidRDefault="00F161F5" w:rsidP="00F161F5">
            <w:pPr>
              <w:jc w:val="left"/>
              <w:rPr>
                <w:rFonts w:ascii="ＭＳ Ｐゴシック" w:eastAsia="ＭＳ Ｐゴシック" w:hAnsi="ＭＳ Ｐゴシック"/>
              </w:rPr>
            </w:pPr>
          </w:p>
        </w:tc>
      </w:tr>
    </w:tbl>
    <w:p w14:paraId="7BBB856D" w14:textId="77777777" w:rsidR="00EE4E93" w:rsidRPr="009310E4" w:rsidRDefault="00EE4E93" w:rsidP="00910531">
      <w:pPr>
        <w:jc w:val="left"/>
        <w:rPr>
          <w:rFonts w:ascii="ＭＳ Ｐゴシック" w:eastAsia="ＭＳ Ｐゴシック" w:hAnsi="ＭＳ Ｐゴシック"/>
          <w:b/>
        </w:rPr>
      </w:pPr>
    </w:p>
    <w:p w14:paraId="07091D99" w14:textId="5B780506" w:rsidR="005524EB" w:rsidRPr="00E24AB9" w:rsidRDefault="00CD1157" w:rsidP="00910531">
      <w:pPr>
        <w:jc w:val="left"/>
        <w:rPr>
          <w:rFonts w:ascii="ＭＳ Ｐゴシック" w:eastAsia="ＭＳ Ｐゴシック" w:hAnsi="ＭＳ Ｐゴシック"/>
          <w:b/>
        </w:rPr>
      </w:pPr>
      <w:r>
        <w:rPr>
          <w:rFonts w:ascii="ＭＳ Ｐゴシック" w:eastAsia="ＭＳ Ｐゴシック" w:hAnsi="ＭＳ Ｐゴシック" w:hint="eastAsia"/>
          <w:b/>
        </w:rPr>
        <w:t>６</w:t>
      </w:r>
      <w:r w:rsidR="0094371E" w:rsidRPr="00E24AB9">
        <w:rPr>
          <w:rFonts w:ascii="ＭＳ Ｐゴシック" w:eastAsia="ＭＳ Ｐゴシック" w:hAnsi="ＭＳ Ｐゴシック" w:hint="eastAsia"/>
          <w:b/>
        </w:rPr>
        <w:t xml:space="preserve">-(１)　</w:t>
      </w:r>
      <w:r w:rsidR="00910531" w:rsidRPr="00E24AB9">
        <w:rPr>
          <w:rFonts w:ascii="ＭＳ Ｐゴシック" w:eastAsia="ＭＳ Ｐゴシック" w:hAnsi="ＭＳ Ｐゴシック" w:hint="eastAsia"/>
          <w:b/>
        </w:rPr>
        <w:t>子どもへの心理的準備を実施する場合、どのような方法で行っていま</w:t>
      </w:r>
      <w:r w:rsidR="00032C4D" w:rsidRPr="00E24AB9">
        <w:rPr>
          <w:rFonts w:ascii="ＭＳ Ｐゴシック" w:eastAsia="ＭＳ Ｐゴシック" w:hAnsi="ＭＳ Ｐゴシック" w:hint="eastAsia"/>
          <w:b/>
        </w:rPr>
        <w:t>すか</w:t>
      </w:r>
      <w:r w:rsidR="00C80185" w:rsidRPr="00E24AB9">
        <w:rPr>
          <w:rFonts w:ascii="ＭＳ Ｐゴシック" w:eastAsia="ＭＳ Ｐゴシック" w:hAnsi="ＭＳ Ｐゴシック" w:hint="eastAsia"/>
          <w:b/>
        </w:rPr>
        <w:t>（複数回答可）</w:t>
      </w:r>
    </w:p>
    <w:p w14:paraId="03C1365A" w14:textId="77777777" w:rsidR="00BC7736" w:rsidRDefault="000A2FE8" w:rsidP="0032215F">
      <w:pPr>
        <w:snapToGrid w:val="0"/>
        <w:ind w:firstLineChars="69" w:firstLine="141"/>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32215F">
        <w:rPr>
          <w:rFonts w:ascii="ＭＳ Ｐゴシック" w:eastAsia="ＭＳ Ｐゴシック" w:hAnsi="ＭＳ Ｐゴシック" w:hint="eastAsia"/>
        </w:rPr>
        <w:t xml:space="preserve"> </w:t>
      </w:r>
      <w:r w:rsidR="0032215F">
        <w:rPr>
          <w:rFonts w:ascii="ＭＳ Ｐゴシック" w:eastAsia="ＭＳ Ｐゴシック" w:hAnsi="ＭＳ Ｐゴシック" w:hint="eastAsia"/>
          <w:sz w:val="28"/>
          <w:szCs w:val="28"/>
        </w:rPr>
        <w:t>□</w:t>
      </w:r>
      <w:r>
        <w:rPr>
          <w:rFonts w:ascii="ＭＳ Ｐゴシック" w:eastAsia="ＭＳ Ｐゴシック" w:hAnsi="ＭＳ Ｐゴシック" w:hint="eastAsia"/>
        </w:rPr>
        <w:t>口頭</w:t>
      </w:r>
      <w:r w:rsidR="00032C4D">
        <w:rPr>
          <w:rFonts w:ascii="ＭＳ Ｐゴシック" w:eastAsia="ＭＳ Ｐゴシック" w:hAnsi="ＭＳ Ｐゴシック" w:hint="eastAsia"/>
        </w:rPr>
        <w:t>での説明</w:t>
      </w:r>
      <w:r w:rsidR="00BC7736">
        <w:rPr>
          <w:rFonts w:ascii="ＭＳ Ｐゴシック" w:eastAsia="ＭＳ Ｐゴシック" w:hAnsi="ＭＳ Ｐゴシック" w:hint="eastAsia"/>
        </w:rPr>
        <w:t xml:space="preserve">　</w:t>
      </w:r>
    </w:p>
    <w:p w14:paraId="264EBDEA" w14:textId="77777777" w:rsidR="009D14FC" w:rsidRDefault="0032215F" w:rsidP="0032215F">
      <w:pPr>
        <w:snapToGrid w:val="0"/>
        <w:ind w:firstLineChars="139" w:firstLine="381"/>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032C4D">
        <w:rPr>
          <w:rFonts w:ascii="ＭＳ Ｐゴシック" w:eastAsia="ＭＳ Ｐゴシック" w:hAnsi="ＭＳ Ｐゴシック" w:hint="eastAsia"/>
        </w:rPr>
        <w:t>パンフレットや絵本を使う</w:t>
      </w:r>
    </w:p>
    <w:p w14:paraId="35D87BB9" w14:textId="77777777" w:rsidR="009D14FC" w:rsidRDefault="0032215F" w:rsidP="0032215F">
      <w:pPr>
        <w:snapToGrid w:val="0"/>
        <w:ind w:firstLineChars="139" w:firstLine="381"/>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032C4D">
        <w:rPr>
          <w:rFonts w:ascii="ＭＳ Ｐゴシック" w:eastAsia="ＭＳ Ｐゴシック" w:hAnsi="ＭＳ Ｐゴシック" w:hint="eastAsia"/>
        </w:rPr>
        <w:t>人形や玩具を使う</w:t>
      </w:r>
    </w:p>
    <w:p w14:paraId="4D0F2725" w14:textId="77777777" w:rsidR="009D14FC" w:rsidRDefault="0032215F" w:rsidP="0032215F">
      <w:pPr>
        <w:snapToGrid w:val="0"/>
        <w:ind w:firstLineChars="139" w:firstLine="381"/>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032C4D">
        <w:rPr>
          <w:rFonts w:ascii="ＭＳ Ｐゴシック" w:eastAsia="ＭＳ Ｐゴシック" w:hAnsi="ＭＳ Ｐゴシック" w:hint="eastAsia"/>
        </w:rPr>
        <w:t>ビデオを使う</w:t>
      </w:r>
    </w:p>
    <w:p w14:paraId="595DA675" w14:textId="77777777" w:rsidR="009D14FC" w:rsidRDefault="0032215F" w:rsidP="0032215F">
      <w:pPr>
        <w:snapToGrid w:val="0"/>
        <w:ind w:firstLineChars="139" w:firstLine="381"/>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032C4D">
        <w:rPr>
          <w:rFonts w:ascii="ＭＳ Ｐゴシック" w:eastAsia="ＭＳ Ｐゴシック" w:hAnsi="ＭＳ Ｐゴシック" w:hint="eastAsia"/>
        </w:rPr>
        <w:t>実際に手術や処置が行われる場所に連れて行く</w:t>
      </w:r>
    </w:p>
    <w:p w14:paraId="78C7C58B" w14:textId="77777777" w:rsidR="009D14FC" w:rsidRDefault="0032215F" w:rsidP="0032215F">
      <w:pPr>
        <w:snapToGrid w:val="0"/>
        <w:ind w:firstLineChars="139" w:firstLine="381"/>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877846">
        <w:rPr>
          <w:rFonts w:ascii="ＭＳ Ｐゴシック" w:eastAsia="ＭＳ Ｐゴシック" w:hAnsi="ＭＳ Ｐゴシック" w:hint="eastAsia"/>
        </w:rPr>
        <w:t>病棟の壁などを子どもの好む色や飾りにする</w:t>
      </w:r>
    </w:p>
    <w:p w14:paraId="22F26D0B" w14:textId="77777777" w:rsidR="00596CA8" w:rsidRDefault="0032215F" w:rsidP="0032215F">
      <w:pPr>
        <w:snapToGrid w:val="0"/>
        <w:ind w:firstLineChars="139" w:firstLine="381"/>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596CA8">
        <w:rPr>
          <w:rFonts w:ascii="ＭＳ Ｐゴシック" w:eastAsia="ＭＳ Ｐゴシック" w:hAnsi="ＭＳ Ｐゴシック" w:hint="eastAsia"/>
        </w:rPr>
        <w:t>その場で絵をかく</w:t>
      </w:r>
    </w:p>
    <w:p w14:paraId="494E091A" w14:textId="77777777" w:rsidR="00A207F5" w:rsidRPr="00A207F5" w:rsidRDefault="00A207F5" w:rsidP="00A207F5">
      <w:pPr>
        <w:snapToGrid w:val="0"/>
        <w:ind w:firstLineChars="139" w:firstLine="381"/>
        <w:jc w:val="left"/>
        <w:rPr>
          <w:rFonts w:ascii="ＭＳ Ｐゴシック" w:eastAsia="ＭＳ Ｐゴシック" w:hAnsi="ＭＳ Ｐゴシック"/>
          <w:szCs w:val="21"/>
        </w:rPr>
      </w:pPr>
      <w:r>
        <w:rPr>
          <w:rFonts w:ascii="ＭＳ Ｐゴシック" w:eastAsia="ＭＳ Ｐゴシック" w:hAnsi="ＭＳ Ｐゴシック" w:hint="eastAsia"/>
          <w:sz w:val="28"/>
          <w:szCs w:val="28"/>
        </w:rPr>
        <w:t>□</w:t>
      </w:r>
      <w:r w:rsidRPr="00A207F5">
        <w:rPr>
          <w:rFonts w:ascii="ＭＳ Ｐゴシック" w:eastAsia="ＭＳ Ｐゴシック" w:hAnsi="ＭＳ Ｐゴシック" w:hint="eastAsia"/>
          <w:szCs w:val="21"/>
        </w:rPr>
        <w:t>ピエロ</w:t>
      </w:r>
      <w:r>
        <w:rPr>
          <w:rFonts w:ascii="ＭＳ Ｐゴシック" w:eastAsia="ＭＳ Ｐゴシック" w:hAnsi="ＭＳ Ｐゴシック" w:hint="eastAsia"/>
          <w:szCs w:val="21"/>
        </w:rPr>
        <w:t>（クリニクライン）が子どもたちの病室を訪問する</w:t>
      </w:r>
    </w:p>
    <w:p w14:paraId="51BFF692" w14:textId="7C7AE8A9" w:rsidR="000A2FE8" w:rsidRDefault="0032215F" w:rsidP="0032215F">
      <w:pPr>
        <w:snapToGrid w:val="0"/>
        <w:ind w:firstLineChars="139" w:firstLine="381"/>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032C4D">
        <w:rPr>
          <w:rFonts w:ascii="ＭＳ Ｐゴシック" w:eastAsia="ＭＳ Ｐゴシック" w:hAnsi="ＭＳ Ｐゴシック" w:hint="eastAsia"/>
        </w:rPr>
        <w:t>その他（　　　　　　　　　　　　　　　　　　　　　　　　　　　　　　　　　　　　　　　　　　　　　　　　　　　　　　　　　　　　　　　）</w:t>
      </w:r>
    </w:p>
    <w:p w14:paraId="123CA26B" w14:textId="33FEF5D0" w:rsidR="005B2A57" w:rsidRDefault="005B2A57" w:rsidP="0032215F">
      <w:pPr>
        <w:snapToGrid w:val="0"/>
        <w:ind w:firstLineChars="139" w:firstLine="284"/>
        <w:jc w:val="left"/>
        <w:rPr>
          <w:rFonts w:ascii="ＭＳ Ｐゴシック" w:eastAsia="ＭＳ Ｐゴシック" w:hAnsi="ＭＳ Ｐゴシック"/>
        </w:rPr>
      </w:pPr>
    </w:p>
    <w:p w14:paraId="5728F5D7" w14:textId="053A2FB3" w:rsidR="002A5179" w:rsidRDefault="002A5179" w:rsidP="0032215F">
      <w:pPr>
        <w:snapToGrid w:val="0"/>
        <w:ind w:firstLineChars="139" w:firstLine="284"/>
        <w:jc w:val="left"/>
        <w:rPr>
          <w:rFonts w:ascii="ＭＳ Ｐゴシック" w:eastAsia="ＭＳ Ｐゴシック" w:hAnsi="ＭＳ Ｐゴシック"/>
        </w:rPr>
      </w:pPr>
    </w:p>
    <w:p w14:paraId="4C632DDC" w14:textId="2AA1762C" w:rsidR="00884D96" w:rsidRPr="00E24AB9" w:rsidRDefault="00CD1157" w:rsidP="0094371E">
      <w:pPr>
        <w:jc w:val="left"/>
        <w:rPr>
          <w:rFonts w:ascii="ＭＳ Ｐゴシック" w:eastAsia="ＭＳ Ｐゴシック" w:hAnsi="ＭＳ Ｐゴシック"/>
          <w:b/>
        </w:rPr>
      </w:pPr>
      <w:r>
        <w:rPr>
          <w:rFonts w:ascii="ＭＳ Ｐゴシック" w:eastAsia="ＭＳ Ｐゴシック" w:hAnsi="ＭＳ Ｐゴシック" w:hint="eastAsia"/>
          <w:b/>
        </w:rPr>
        <w:t>６</w:t>
      </w:r>
      <w:r w:rsidR="0094371E" w:rsidRPr="00E24AB9">
        <w:rPr>
          <w:rFonts w:ascii="ＭＳ Ｐゴシック" w:eastAsia="ＭＳ Ｐゴシック" w:hAnsi="ＭＳ Ｐゴシック" w:hint="eastAsia"/>
          <w:b/>
        </w:rPr>
        <w:t>-(2)　上記で</w:t>
      </w:r>
      <w:r w:rsidR="0094371E" w:rsidRPr="00E24AB9">
        <w:rPr>
          <w:rFonts w:ascii="ＭＳ Ｐゴシック" w:eastAsia="ＭＳ Ｐゴシック" w:hAnsi="ＭＳ Ｐゴシック" w:hint="eastAsia"/>
          <w:b/>
          <w:u w:val="single"/>
        </w:rPr>
        <w:t>「口頭での説明」を選んだ方</w:t>
      </w:r>
      <w:r w:rsidR="005C7C7D" w:rsidRPr="00E24AB9">
        <w:rPr>
          <w:rFonts w:ascii="ＭＳ Ｐゴシック" w:eastAsia="ＭＳ Ｐゴシック" w:hAnsi="ＭＳ Ｐゴシック" w:hint="eastAsia"/>
          <w:b/>
        </w:rPr>
        <w:t>は</w:t>
      </w:r>
      <w:r w:rsidR="00884D96" w:rsidRPr="00E24AB9">
        <w:rPr>
          <w:rFonts w:ascii="ＭＳ Ｐゴシック" w:eastAsia="ＭＳ Ｐゴシック" w:hAnsi="ＭＳ Ｐゴシック" w:hint="eastAsia"/>
          <w:b/>
        </w:rPr>
        <w:t>お答えください。　（選んでいない方は</w:t>
      </w:r>
      <w:r w:rsidR="002A5179">
        <w:rPr>
          <w:rFonts w:ascii="ＭＳ Ｐゴシック" w:eastAsia="ＭＳ Ｐゴシック" w:hAnsi="ＭＳ Ｐゴシック" w:hint="eastAsia"/>
          <w:b/>
        </w:rPr>
        <w:t>7</w:t>
      </w:r>
      <w:r w:rsidR="00884D96" w:rsidRPr="00E24AB9">
        <w:rPr>
          <w:rFonts w:ascii="ＭＳ Ｐゴシック" w:eastAsia="ＭＳ Ｐゴシック" w:hAnsi="ＭＳ Ｐゴシック" w:hint="eastAsia"/>
          <w:b/>
        </w:rPr>
        <w:t>へ</w:t>
      </w:r>
      <w:r w:rsidR="00884D96" w:rsidRPr="00E24AB9">
        <w:rPr>
          <w:rFonts w:ascii="ＭＳ Ｐゴシック" w:eastAsia="ＭＳ Ｐゴシック" w:hAnsi="ＭＳ Ｐゴシック"/>
          <w:b/>
        </w:rPr>
        <w:t>）</w:t>
      </w:r>
    </w:p>
    <w:p w14:paraId="13E31D34" w14:textId="77777777" w:rsidR="0094371E" w:rsidRPr="00E24AB9" w:rsidRDefault="00884D96" w:rsidP="00E24AB9">
      <w:pPr>
        <w:ind w:firstLineChars="300" w:firstLine="615"/>
        <w:jc w:val="left"/>
        <w:rPr>
          <w:rFonts w:ascii="ＭＳ Ｐゴシック" w:eastAsia="ＭＳ Ｐゴシック" w:hAnsi="ＭＳ Ｐゴシック"/>
          <w:b/>
        </w:rPr>
      </w:pPr>
      <w:r w:rsidRPr="00E24AB9">
        <w:rPr>
          <w:rFonts w:ascii="ＭＳ Ｐゴシック" w:eastAsia="ＭＳ Ｐゴシック" w:hAnsi="ＭＳ Ｐゴシック" w:hint="eastAsia"/>
          <w:b/>
        </w:rPr>
        <w:t>口頭で説明する場合、</w:t>
      </w:r>
      <w:r w:rsidR="0094371E" w:rsidRPr="00E24AB9">
        <w:rPr>
          <w:rFonts w:ascii="ＭＳ Ｐゴシック" w:eastAsia="ＭＳ Ｐゴシック" w:hAnsi="ＭＳ Ｐゴシック" w:hint="eastAsia"/>
          <w:b/>
        </w:rPr>
        <w:t>どのように説明をしていますか？</w:t>
      </w:r>
      <w:r w:rsidR="005C7C7D" w:rsidRPr="00E24AB9">
        <w:rPr>
          <w:rFonts w:ascii="ＭＳ Ｐゴシック" w:eastAsia="ＭＳ Ｐゴシック" w:hAnsi="ＭＳ Ｐゴシック" w:hint="eastAsia"/>
          <w:b/>
        </w:rPr>
        <w:t>（複数回答可）</w:t>
      </w:r>
    </w:p>
    <w:p w14:paraId="0AE403EC" w14:textId="77777777" w:rsidR="00964502" w:rsidRDefault="0094371E" w:rsidP="00964502">
      <w:pPr>
        <w:snapToGrid w:val="0"/>
        <w:jc w:val="left"/>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　</w:t>
      </w:r>
      <w:r w:rsidR="00D3307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610119">
        <w:rPr>
          <w:rFonts w:ascii="ＭＳ Ｐゴシック" w:eastAsia="ＭＳ Ｐゴシック" w:hAnsi="ＭＳ Ｐゴシック" w:hint="eastAsia"/>
          <w:sz w:val="28"/>
          <w:szCs w:val="28"/>
        </w:rPr>
        <w:t>□</w:t>
      </w:r>
      <w:r w:rsidR="00884D96">
        <w:rPr>
          <w:rFonts w:ascii="ＭＳ Ｐゴシック" w:eastAsia="ＭＳ Ｐゴシック" w:hAnsi="ＭＳ Ｐゴシック" w:hint="eastAsia"/>
        </w:rPr>
        <w:t>実施する処置や検査のことをそのままの言葉で伝えている　　例）胸の音聞かせてね、血圧はかるよ</w:t>
      </w:r>
    </w:p>
    <w:p w14:paraId="687738C4" w14:textId="77777777" w:rsidR="005C7C7D" w:rsidRDefault="00610119" w:rsidP="00B13A1F">
      <w:pPr>
        <w:snapToGrid w:val="0"/>
        <w:ind w:firstLineChars="150" w:firstLine="411"/>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5C7C7D">
        <w:rPr>
          <w:rFonts w:ascii="ＭＳ Ｐゴシック" w:eastAsia="ＭＳ Ｐゴシック" w:hAnsi="ＭＳ Ｐゴシック" w:hint="eastAsia"/>
        </w:rPr>
        <w:t>わかりやすい言葉に変えて口頭で説明している　　例）もしもし</w:t>
      </w:r>
      <w:r w:rsidR="00014B5A">
        <w:rPr>
          <w:rFonts w:ascii="ＭＳ Ｐゴシック" w:eastAsia="ＭＳ Ｐゴシック" w:hAnsi="ＭＳ Ｐゴシック" w:hint="eastAsia"/>
        </w:rPr>
        <w:t>(</w:t>
      </w:r>
      <w:r w:rsidR="005C7C7D">
        <w:rPr>
          <w:rFonts w:ascii="ＭＳ Ｐゴシック" w:eastAsia="ＭＳ Ｐゴシック" w:hAnsi="ＭＳ Ｐゴシック" w:hint="eastAsia"/>
        </w:rPr>
        <w:t>聴診)するよ、　シュポシュポ(血圧測定)するよ</w:t>
      </w:r>
    </w:p>
    <w:p w14:paraId="40C9B4B5" w14:textId="77777777" w:rsidR="005C7C7D" w:rsidRDefault="005C7C7D" w:rsidP="00610119">
      <w:pPr>
        <w:snapToGrid w:val="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D3307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610119">
        <w:rPr>
          <w:rFonts w:ascii="ＭＳ Ｐゴシック" w:eastAsia="ＭＳ Ｐゴシック" w:hAnsi="ＭＳ Ｐゴシック" w:hint="eastAsia"/>
          <w:sz w:val="28"/>
          <w:szCs w:val="28"/>
        </w:rPr>
        <w:t>□</w:t>
      </w:r>
      <w:r>
        <w:rPr>
          <w:rFonts w:ascii="ＭＳ Ｐゴシック" w:eastAsia="ＭＳ Ｐゴシック" w:hAnsi="ＭＳ Ｐゴシック" w:hint="eastAsia"/>
        </w:rPr>
        <w:t>ジェスチャーを交えて口頭の説明をしている　　　例）血圧測定する腕を示す</w:t>
      </w:r>
    </w:p>
    <w:p w14:paraId="1526671D" w14:textId="77777777" w:rsidR="005C7C7D" w:rsidRDefault="005C7C7D" w:rsidP="00610119">
      <w:pPr>
        <w:snapToGrid w:val="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D33075">
        <w:rPr>
          <w:rFonts w:ascii="ＭＳ Ｐゴシック" w:eastAsia="ＭＳ Ｐゴシック" w:hAnsi="ＭＳ Ｐゴシック" w:hint="eastAsia"/>
        </w:rPr>
        <w:t xml:space="preserve"> </w:t>
      </w:r>
      <w:r w:rsidR="00610119">
        <w:rPr>
          <w:rFonts w:ascii="ＭＳ Ｐゴシック" w:eastAsia="ＭＳ Ｐゴシック" w:hAnsi="ＭＳ Ｐゴシック" w:hint="eastAsia"/>
          <w:sz w:val="28"/>
          <w:szCs w:val="28"/>
        </w:rPr>
        <w:t>□</w:t>
      </w:r>
      <w:r w:rsidR="00410305">
        <w:rPr>
          <w:rFonts w:ascii="ＭＳ Ｐゴシック" w:eastAsia="ＭＳ Ｐゴシック" w:hAnsi="ＭＳ Ｐゴシック" w:hint="eastAsia"/>
        </w:rPr>
        <w:t>まず</w:t>
      </w:r>
      <w:r>
        <w:rPr>
          <w:rFonts w:ascii="ＭＳ Ｐゴシック" w:eastAsia="ＭＳ Ｐゴシック" w:hAnsi="ＭＳ Ｐゴシック" w:hint="eastAsia"/>
        </w:rPr>
        <w:t>子どもに自己紹介をして</w:t>
      </w:r>
      <w:r w:rsidR="00410305">
        <w:rPr>
          <w:rFonts w:ascii="ＭＳ Ｐゴシック" w:eastAsia="ＭＳ Ｐゴシック" w:hAnsi="ＭＳ Ｐゴシック" w:hint="eastAsia"/>
        </w:rPr>
        <w:t>から、</w:t>
      </w:r>
      <w:r>
        <w:rPr>
          <w:rFonts w:ascii="ＭＳ Ｐゴシック" w:eastAsia="ＭＳ Ｐゴシック" w:hAnsi="ＭＳ Ｐゴシック" w:hint="eastAsia"/>
        </w:rPr>
        <w:t>口頭での説明</w:t>
      </w:r>
      <w:r w:rsidR="00A74A65">
        <w:rPr>
          <w:rFonts w:ascii="ＭＳ Ｐゴシック" w:eastAsia="ＭＳ Ｐゴシック" w:hAnsi="ＭＳ Ｐゴシック" w:hint="eastAsia"/>
        </w:rPr>
        <w:t>を</w:t>
      </w:r>
      <w:r>
        <w:rPr>
          <w:rFonts w:ascii="ＭＳ Ｐゴシック" w:eastAsia="ＭＳ Ｐゴシック" w:hAnsi="ＭＳ Ｐゴシック" w:hint="eastAsia"/>
        </w:rPr>
        <w:t>している</w:t>
      </w:r>
    </w:p>
    <w:p w14:paraId="7D4E7176" w14:textId="77777777" w:rsidR="005C7C7D" w:rsidRDefault="005C7C7D" w:rsidP="00610119">
      <w:pPr>
        <w:snapToGrid w:val="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D33075">
        <w:rPr>
          <w:rFonts w:ascii="ＭＳ Ｐゴシック" w:eastAsia="ＭＳ Ｐゴシック" w:hAnsi="ＭＳ Ｐゴシック" w:hint="eastAsia"/>
        </w:rPr>
        <w:t xml:space="preserve"> </w:t>
      </w:r>
      <w:r w:rsidR="00610119">
        <w:rPr>
          <w:rFonts w:ascii="ＭＳ Ｐゴシック" w:eastAsia="ＭＳ Ｐゴシック" w:hAnsi="ＭＳ Ｐゴシック" w:hint="eastAsia"/>
          <w:sz w:val="28"/>
          <w:szCs w:val="28"/>
        </w:rPr>
        <w:t>□</w:t>
      </w:r>
      <w:r w:rsidR="00596CA8">
        <w:rPr>
          <w:rFonts w:ascii="ＭＳ Ｐゴシック" w:eastAsia="ＭＳ Ｐゴシック" w:hAnsi="ＭＳ Ｐゴシック" w:hint="eastAsia"/>
        </w:rPr>
        <w:t>実物を見せながら口頭で説明している</w:t>
      </w:r>
    </w:p>
    <w:p w14:paraId="4563C955" w14:textId="77777777" w:rsidR="0094371E" w:rsidRDefault="00596CA8" w:rsidP="00793EFF">
      <w:pPr>
        <w:snapToGrid w:val="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D33075">
        <w:rPr>
          <w:rFonts w:ascii="ＭＳ Ｐゴシック" w:eastAsia="ＭＳ Ｐゴシック" w:hAnsi="ＭＳ Ｐゴシック" w:hint="eastAsia"/>
        </w:rPr>
        <w:t xml:space="preserve"> </w:t>
      </w:r>
      <w:r w:rsidR="00610119">
        <w:rPr>
          <w:rFonts w:ascii="ＭＳ Ｐゴシック" w:eastAsia="ＭＳ Ｐゴシック" w:hAnsi="ＭＳ Ｐゴシック" w:hint="eastAsia"/>
          <w:sz w:val="28"/>
          <w:szCs w:val="28"/>
        </w:rPr>
        <w:t>□</w:t>
      </w:r>
      <w:r>
        <w:rPr>
          <w:rFonts w:ascii="ＭＳ Ｐゴシック" w:eastAsia="ＭＳ Ｐゴシック" w:hAnsi="ＭＳ Ｐゴシック" w:hint="eastAsia"/>
        </w:rPr>
        <w:t>その他（　　　　　　　　　　　　　　　　　　　　　　　　　　　　　　　　　　　　　　　　　　　　　　　　　　　　　　　　　　　　　　　）</w:t>
      </w:r>
    </w:p>
    <w:p w14:paraId="202F9953" w14:textId="77777777" w:rsidR="00A5585B" w:rsidRDefault="00A5585B" w:rsidP="00793EFF">
      <w:pPr>
        <w:snapToGrid w:val="0"/>
        <w:jc w:val="left"/>
        <w:rPr>
          <w:rFonts w:ascii="ＭＳ Ｐゴシック" w:eastAsia="ＭＳ Ｐゴシック" w:hAnsi="ＭＳ Ｐゴシック"/>
        </w:rPr>
      </w:pPr>
    </w:p>
    <w:p w14:paraId="5D19B7A7" w14:textId="30DA6ECC" w:rsidR="00DB2964" w:rsidRPr="00E24AB9" w:rsidRDefault="00CD1157" w:rsidP="00910531">
      <w:pPr>
        <w:jc w:val="left"/>
        <w:rPr>
          <w:rFonts w:ascii="ＭＳ Ｐゴシック" w:eastAsia="ＭＳ Ｐゴシック" w:hAnsi="ＭＳ Ｐゴシック"/>
          <w:b/>
        </w:rPr>
      </w:pPr>
      <w:r>
        <w:rPr>
          <w:rFonts w:ascii="ＭＳ Ｐゴシック" w:eastAsia="ＭＳ Ｐゴシック" w:hAnsi="ＭＳ Ｐゴシック" w:hint="eastAsia"/>
          <w:b/>
        </w:rPr>
        <w:t>７</w:t>
      </w:r>
      <w:r w:rsidR="005C7C7D" w:rsidRPr="00E24AB9">
        <w:rPr>
          <w:rFonts w:ascii="ＭＳ Ｐゴシック" w:eastAsia="ＭＳ Ｐゴシック" w:hAnsi="ＭＳ Ｐゴシック" w:hint="eastAsia"/>
          <w:b/>
        </w:rPr>
        <w:t>．</w:t>
      </w:r>
      <w:r w:rsidR="00910531" w:rsidRPr="00E24AB9">
        <w:rPr>
          <w:rFonts w:ascii="ＭＳ Ｐゴシック" w:eastAsia="ＭＳ Ｐゴシック" w:hAnsi="ＭＳ Ｐゴシック" w:hint="eastAsia"/>
          <w:b/>
        </w:rPr>
        <w:t>子どもへの心理的準備をする場合の</w:t>
      </w:r>
      <w:r w:rsidR="002205CF" w:rsidRPr="00E24AB9">
        <w:rPr>
          <w:rFonts w:ascii="ＭＳ Ｐゴシック" w:eastAsia="ＭＳ Ｐゴシック" w:hAnsi="ＭＳ Ｐゴシック" w:hint="eastAsia"/>
          <w:b/>
        </w:rPr>
        <w:t>内容はどんなことですか？</w:t>
      </w:r>
      <w:r w:rsidR="008505F4" w:rsidRPr="00E24AB9">
        <w:rPr>
          <w:rFonts w:ascii="ＭＳ Ｐゴシック" w:eastAsia="ＭＳ Ｐゴシック" w:hAnsi="ＭＳ Ｐゴシック" w:hint="eastAsia"/>
          <w:b/>
        </w:rPr>
        <w:t>（複数回答可）</w:t>
      </w:r>
    </w:p>
    <w:p w14:paraId="3EA76BD7" w14:textId="77777777" w:rsidR="00910531" w:rsidRDefault="00435725" w:rsidP="00610119">
      <w:pPr>
        <w:snapToGrid w:val="0"/>
        <w:ind w:leftChars="69" w:left="406" w:hangingChars="130" w:hanging="265"/>
        <w:jc w:val="left"/>
        <w:rPr>
          <w:rFonts w:ascii="ＭＳ Ｐゴシック" w:eastAsia="ＭＳ Ｐゴシック" w:hAnsi="ＭＳ Ｐゴシック"/>
        </w:rPr>
      </w:pPr>
      <w:r w:rsidRPr="00540B4A">
        <w:rPr>
          <w:rFonts w:ascii="ＭＳ Ｐゴシック" w:eastAsia="ＭＳ Ｐゴシック" w:hAnsi="ＭＳ Ｐゴシック" w:hint="eastAsia"/>
        </w:rPr>
        <w:t xml:space="preserve">　</w:t>
      </w:r>
      <w:r w:rsidR="00610119">
        <w:rPr>
          <w:rFonts w:ascii="ＭＳ Ｐゴシック" w:eastAsia="ＭＳ Ｐゴシック" w:hAnsi="ＭＳ Ｐゴシック" w:hint="eastAsia"/>
          <w:sz w:val="28"/>
          <w:szCs w:val="28"/>
        </w:rPr>
        <w:t>□</w:t>
      </w:r>
      <w:r w:rsidR="00910531">
        <w:rPr>
          <w:rFonts w:ascii="ＭＳ Ｐゴシック" w:eastAsia="ＭＳ Ｐゴシック" w:hAnsi="ＭＳ Ｐゴシック" w:hint="eastAsia"/>
        </w:rPr>
        <w:t>本人の病気や病状について</w:t>
      </w:r>
    </w:p>
    <w:p w14:paraId="37E0FFB5" w14:textId="77777777" w:rsidR="0050052D" w:rsidRDefault="00610119" w:rsidP="00610119">
      <w:pPr>
        <w:snapToGrid w:val="0"/>
        <w:ind w:firstLineChars="100" w:firstLine="274"/>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EE23A0">
        <w:rPr>
          <w:rFonts w:ascii="ＭＳ Ｐゴシック" w:eastAsia="ＭＳ Ｐゴシック" w:hAnsi="ＭＳ Ｐゴシック" w:hint="eastAsia"/>
        </w:rPr>
        <w:t>治療法について</w:t>
      </w:r>
      <w:r w:rsidR="003C3735" w:rsidRPr="00540B4A">
        <w:rPr>
          <w:rFonts w:ascii="ＭＳ Ｐゴシック" w:eastAsia="ＭＳ Ｐゴシック" w:hAnsi="ＭＳ Ｐゴシック" w:hint="eastAsia"/>
        </w:rPr>
        <w:t xml:space="preserve">　</w:t>
      </w:r>
    </w:p>
    <w:p w14:paraId="4DBE8C1C" w14:textId="77777777" w:rsidR="0050052D" w:rsidRDefault="00610119" w:rsidP="00610119">
      <w:pPr>
        <w:snapToGrid w:val="0"/>
        <w:ind w:firstLineChars="100" w:firstLine="274"/>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EE23A0">
        <w:rPr>
          <w:rFonts w:ascii="ＭＳ Ｐゴシック" w:eastAsia="ＭＳ Ｐゴシック" w:hAnsi="ＭＳ Ｐゴシック" w:hint="eastAsia"/>
        </w:rPr>
        <w:t>注射など、痛みを伴う処置について</w:t>
      </w:r>
      <w:r w:rsidR="008802B0" w:rsidRPr="00540B4A">
        <w:rPr>
          <w:rFonts w:ascii="ＭＳ Ｐゴシック" w:eastAsia="ＭＳ Ｐゴシック" w:hAnsi="ＭＳ Ｐゴシック" w:hint="eastAsia"/>
        </w:rPr>
        <w:t xml:space="preserve">　</w:t>
      </w:r>
    </w:p>
    <w:p w14:paraId="2211E158" w14:textId="77777777" w:rsidR="009D14FC" w:rsidRDefault="00610119" w:rsidP="00610119">
      <w:pPr>
        <w:snapToGrid w:val="0"/>
        <w:ind w:firstLineChars="100" w:firstLine="274"/>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50052D">
        <w:rPr>
          <w:rFonts w:ascii="ＭＳ Ｐゴシック" w:eastAsia="ＭＳ Ｐゴシック" w:hAnsi="ＭＳ Ｐゴシック" w:hint="eastAsia"/>
        </w:rPr>
        <w:t xml:space="preserve">手術について　</w:t>
      </w:r>
    </w:p>
    <w:p w14:paraId="22FEB846" w14:textId="77777777" w:rsidR="009D14FC" w:rsidRDefault="00610119" w:rsidP="00610119">
      <w:pPr>
        <w:snapToGrid w:val="0"/>
        <w:ind w:firstLineChars="100" w:firstLine="274"/>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910531">
        <w:rPr>
          <w:rFonts w:ascii="ＭＳ Ｐゴシック" w:eastAsia="ＭＳ Ｐゴシック" w:hAnsi="ＭＳ Ｐゴシック" w:hint="eastAsia"/>
        </w:rPr>
        <w:t>看護</w:t>
      </w:r>
      <w:r w:rsidR="00362A5F">
        <w:rPr>
          <w:rFonts w:ascii="ＭＳ Ｐゴシック" w:eastAsia="ＭＳ Ｐゴシック" w:hAnsi="ＭＳ Ｐゴシック" w:hint="eastAsia"/>
        </w:rPr>
        <w:t>ケア</w:t>
      </w:r>
      <w:r w:rsidR="0050052D">
        <w:rPr>
          <w:rFonts w:ascii="ＭＳ Ｐゴシック" w:eastAsia="ＭＳ Ｐゴシック" w:hAnsi="ＭＳ Ｐゴシック" w:hint="eastAsia"/>
        </w:rPr>
        <w:t>につい</w:t>
      </w:r>
      <w:r w:rsidR="00EE23A0">
        <w:rPr>
          <w:rFonts w:ascii="ＭＳ Ｐゴシック" w:eastAsia="ＭＳ Ｐゴシック" w:hAnsi="ＭＳ Ｐゴシック" w:hint="eastAsia"/>
        </w:rPr>
        <w:t>て</w:t>
      </w:r>
    </w:p>
    <w:p w14:paraId="20F01DF6" w14:textId="77777777" w:rsidR="00910531" w:rsidRDefault="00610119" w:rsidP="00610119">
      <w:pPr>
        <w:snapToGrid w:val="0"/>
        <w:ind w:firstLineChars="100" w:firstLine="274"/>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5C7C7D">
        <w:rPr>
          <w:rFonts w:ascii="ＭＳ Ｐゴシック" w:eastAsia="ＭＳ Ｐゴシック" w:hAnsi="ＭＳ Ｐゴシック" w:hint="eastAsia"/>
        </w:rPr>
        <w:t>心電図やMRI・CTなどの</w:t>
      </w:r>
      <w:r w:rsidR="00910531">
        <w:rPr>
          <w:rFonts w:ascii="ＭＳ Ｐゴシック" w:eastAsia="ＭＳ Ｐゴシック" w:hAnsi="ＭＳ Ｐゴシック" w:hint="eastAsia"/>
        </w:rPr>
        <w:t>検査について</w:t>
      </w:r>
    </w:p>
    <w:p w14:paraId="36BA399D" w14:textId="77777777" w:rsidR="00CB26B0" w:rsidRDefault="00610119" w:rsidP="00793EFF">
      <w:pPr>
        <w:snapToGrid w:val="0"/>
        <w:ind w:leftChars="139" w:left="284"/>
        <w:jc w:val="left"/>
        <w:rPr>
          <w:rFonts w:ascii="ＭＳ Ｐゴシック" w:eastAsia="ＭＳ Ｐゴシック" w:hAnsi="ＭＳ Ｐゴシック"/>
        </w:rPr>
      </w:pPr>
      <w:r>
        <w:rPr>
          <w:rFonts w:ascii="ＭＳ Ｐゴシック" w:eastAsia="ＭＳ Ｐゴシック" w:hAnsi="ＭＳ Ｐゴシック" w:hint="eastAsia"/>
          <w:sz w:val="28"/>
          <w:szCs w:val="28"/>
        </w:rPr>
        <w:t>□</w:t>
      </w:r>
      <w:r w:rsidR="0050052D">
        <w:rPr>
          <w:rFonts w:ascii="ＭＳ Ｐゴシック" w:eastAsia="ＭＳ Ｐゴシック" w:hAnsi="ＭＳ Ｐゴシック" w:hint="eastAsia"/>
        </w:rPr>
        <w:t>その他</w:t>
      </w:r>
      <w:r w:rsidR="00FC3252">
        <w:rPr>
          <w:rFonts w:ascii="ＭＳ Ｐゴシック" w:eastAsia="ＭＳ Ｐゴシック" w:hAnsi="ＭＳ Ｐゴシック" w:hint="eastAsia"/>
        </w:rPr>
        <w:t>（　　　　　　　　　　　　　　　　　　　　　　　　　　　　　　　　　　　　　　　　　　　　　　　　　　　　　　　　　　　　　）</w:t>
      </w:r>
    </w:p>
    <w:tbl>
      <w:tblPr>
        <w:tblpPr w:leftFromText="142" w:rightFromText="142"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567"/>
        <w:gridCol w:w="567"/>
        <w:gridCol w:w="567"/>
        <w:gridCol w:w="670"/>
      </w:tblGrid>
      <w:tr w:rsidR="001D1161" w:rsidRPr="00C35CC9" w14:paraId="1B245B86" w14:textId="77777777" w:rsidTr="00793EFF">
        <w:trPr>
          <w:cantSplit/>
          <w:trHeight w:val="1544"/>
        </w:trPr>
        <w:tc>
          <w:tcPr>
            <w:tcW w:w="7905" w:type="dxa"/>
            <w:tcBorders>
              <w:top w:val="nil"/>
              <w:left w:val="nil"/>
            </w:tcBorders>
            <w:shd w:val="clear" w:color="auto" w:fill="auto"/>
            <w:vAlign w:val="bottom"/>
          </w:tcPr>
          <w:p w14:paraId="21410E4F" w14:textId="5E53E84B" w:rsidR="001D1161" w:rsidRDefault="00CD1157" w:rsidP="000031E1">
            <w:pPr>
              <w:rPr>
                <w:rFonts w:ascii="ＭＳ Ｐゴシック" w:eastAsia="ＭＳ Ｐゴシック" w:hAnsi="ＭＳ Ｐゴシック"/>
              </w:rPr>
            </w:pPr>
            <w:r>
              <w:rPr>
                <w:rFonts w:ascii="ＭＳ Ｐゴシック" w:eastAsia="ＭＳ Ｐゴシック" w:hAnsi="ＭＳ Ｐゴシック" w:hint="eastAsia"/>
                <w:b/>
              </w:rPr>
              <w:t>８</w:t>
            </w:r>
            <w:r w:rsidR="001D1161" w:rsidRPr="00E24AB9">
              <w:rPr>
                <w:rFonts w:ascii="ＭＳ Ｐゴシック" w:eastAsia="ＭＳ Ｐゴシック" w:hAnsi="ＭＳ Ｐゴシック" w:hint="eastAsia"/>
                <w:b/>
              </w:rPr>
              <w:t>．子どもへの心理的準備を行わない（行えない）場合がある時は、どのような理由からですか？</w:t>
            </w:r>
            <w:r w:rsidR="000031E1" w:rsidRPr="00C35CC9">
              <w:rPr>
                <w:rFonts w:ascii="ＭＳ Ｐゴシック" w:eastAsia="ＭＳ Ｐゴシック" w:hAnsi="ＭＳ Ｐゴシック" w:hint="eastAsia"/>
              </w:rPr>
              <w:t xml:space="preserve"> </w:t>
            </w:r>
          </w:p>
          <w:p w14:paraId="57CEB11C" w14:textId="77777777" w:rsidR="000031E1" w:rsidRPr="000031E1" w:rsidRDefault="000031E1" w:rsidP="000031E1">
            <w:pPr>
              <w:jc w:val="left"/>
              <w:rPr>
                <w:rFonts w:ascii="ＭＳ Ｐゴシック" w:eastAsia="ＭＳ Ｐゴシック" w:hAnsi="ＭＳ Ｐゴシック"/>
              </w:rPr>
            </w:pPr>
            <w:r w:rsidRPr="000031E1">
              <w:rPr>
                <w:rFonts w:ascii="ＭＳ Ｐゴシック" w:eastAsia="ＭＳ Ｐゴシック" w:hAnsi="ＭＳ Ｐゴシック" w:hint="eastAsia"/>
              </w:rPr>
              <w:t>質問ごとに該当する回答を「全くそう思う」～「全くそう思わない」から１つ選び</w:t>
            </w:r>
            <w:r w:rsidR="00AF26FC">
              <w:rPr>
                <w:rFonts w:ascii="ＭＳ Ｐゴシック" w:eastAsia="ＭＳ Ｐゴシック" w:hAnsi="ＭＳ Ｐゴシック" w:hint="eastAsia"/>
              </w:rPr>
              <w:t>右</w:t>
            </w:r>
            <w:r w:rsidRPr="000031E1">
              <w:rPr>
                <w:rFonts w:ascii="ＭＳ Ｐゴシック" w:eastAsia="ＭＳ Ｐゴシック" w:hAnsi="ＭＳ Ｐゴシック" w:hint="eastAsia"/>
              </w:rPr>
              <w:t>欄に○をつけてください。</w:t>
            </w:r>
          </w:p>
        </w:tc>
        <w:tc>
          <w:tcPr>
            <w:tcW w:w="567" w:type="dxa"/>
            <w:shd w:val="clear" w:color="auto" w:fill="auto"/>
            <w:textDirection w:val="tbRlV"/>
            <w:vAlign w:val="center"/>
          </w:tcPr>
          <w:p w14:paraId="2F6D52CB" w14:textId="77777777" w:rsidR="001D1161" w:rsidRPr="00C35CC9" w:rsidRDefault="001D1161" w:rsidP="00E24AB9">
            <w:pPr>
              <w:ind w:leftChars="100" w:left="408" w:hangingChars="100" w:hanging="204"/>
              <w:jc w:val="left"/>
              <w:rPr>
                <w:rFonts w:ascii="ＭＳ Ｐゴシック" w:eastAsia="ＭＳ Ｐゴシック" w:hAnsi="ＭＳ Ｐゴシック"/>
              </w:rPr>
            </w:pPr>
            <w:r w:rsidRPr="00C35CC9">
              <w:rPr>
                <w:rFonts w:ascii="ＭＳ Ｐゴシック" w:eastAsia="ＭＳ Ｐゴシック" w:hAnsi="ＭＳ Ｐゴシック" w:hint="eastAsia"/>
              </w:rPr>
              <w:t>全くそう思う</w:t>
            </w:r>
          </w:p>
        </w:tc>
        <w:tc>
          <w:tcPr>
            <w:tcW w:w="567" w:type="dxa"/>
            <w:shd w:val="clear" w:color="auto" w:fill="auto"/>
            <w:textDirection w:val="tbRlV"/>
            <w:vAlign w:val="center"/>
          </w:tcPr>
          <w:p w14:paraId="100E0480" w14:textId="77777777" w:rsidR="001D1161" w:rsidRPr="00C35CC9" w:rsidRDefault="001D1161" w:rsidP="00E24AB9">
            <w:pPr>
              <w:ind w:leftChars="100" w:left="408" w:hangingChars="100" w:hanging="204"/>
              <w:jc w:val="left"/>
              <w:rPr>
                <w:rFonts w:ascii="ＭＳ Ｐゴシック" w:eastAsia="ＭＳ Ｐゴシック" w:hAnsi="ＭＳ Ｐゴシック"/>
              </w:rPr>
            </w:pPr>
            <w:r w:rsidRPr="00C35CC9">
              <w:rPr>
                <w:rFonts w:ascii="ＭＳ Ｐゴシック" w:eastAsia="ＭＳ Ｐゴシック" w:hAnsi="ＭＳ Ｐゴシック" w:hint="eastAsia"/>
              </w:rPr>
              <w:t>少しそう思う</w:t>
            </w:r>
          </w:p>
        </w:tc>
        <w:tc>
          <w:tcPr>
            <w:tcW w:w="567" w:type="dxa"/>
            <w:shd w:val="clear" w:color="auto" w:fill="auto"/>
            <w:textDirection w:val="tbRlV"/>
            <w:vAlign w:val="center"/>
          </w:tcPr>
          <w:p w14:paraId="04CF524F" w14:textId="77777777" w:rsidR="001D1161" w:rsidRPr="00FC668E" w:rsidRDefault="001D1161" w:rsidP="00FC668E">
            <w:pPr>
              <w:snapToGrid w:val="0"/>
              <w:spacing w:line="220" w:lineRule="exact"/>
              <w:ind w:leftChars="100" w:left="408" w:hangingChars="100" w:hanging="204"/>
              <w:jc w:val="left"/>
              <w:rPr>
                <w:rFonts w:ascii="ＭＳ Ｐゴシック" w:eastAsia="ＭＳ Ｐゴシック" w:hAnsi="ＭＳ Ｐゴシック"/>
                <w:color w:val="FF0000"/>
              </w:rPr>
            </w:pPr>
            <w:r w:rsidRPr="007E4CA5">
              <w:rPr>
                <w:rFonts w:ascii="ＭＳ Ｐゴシック" w:eastAsia="ＭＳ Ｐゴシック" w:hAnsi="ＭＳ Ｐゴシック" w:hint="eastAsia"/>
              </w:rPr>
              <w:t>あまりそう思わない</w:t>
            </w:r>
          </w:p>
        </w:tc>
        <w:tc>
          <w:tcPr>
            <w:tcW w:w="670" w:type="dxa"/>
            <w:shd w:val="clear" w:color="auto" w:fill="auto"/>
            <w:textDirection w:val="tbRlV"/>
            <w:vAlign w:val="center"/>
          </w:tcPr>
          <w:p w14:paraId="20954FD5" w14:textId="77777777" w:rsidR="001D1161" w:rsidRPr="00C35CC9" w:rsidRDefault="001D1161" w:rsidP="0094106C">
            <w:pPr>
              <w:snapToGrid w:val="0"/>
              <w:ind w:leftChars="100" w:left="408" w:hangingChars="100" w:hanging="204"/>
              <w:jc w:val="left"/>
              <w:rPr>
                <w:rFonts w:ascii="ＭＳ Ｐゴシック" w:eastAsia="ＭＳ Ｐゴシック" w:hAnsi="ＭＳ Ｐゴシック"/>
              </w:rPr>
            </w:pPr>
            <w:r w:rsidRPr="00C35CC9">
              <w:rPr>
                <w:rFonts w:ascii="ＭＳ Ｐゴシック" w:eastAsia="ＭＳ Ｐゴシック" w:hAnsi="ＭＳ Ｐゴシック" w:hint="eastAsia"/>
              </w:rPr>
              <w:t>全くそう思わない</w:t>
            </w:r>
          </w:p>
        </w:tc>
      </w:tr>
      <w:tr w:rsidR="001D1161" w:rsidRPr="00C35CC9" w14:paraId="651CCAA1" w14:textId="77777777" w:rsidTr="00EE4E93">
        <w:trPr>
          <w:trHeight w:val="275"/>
        </w:trPr>
        <w:tc>
          <w:tcPr>
            <w:tcW w:w="7905" w:type="dxa"/>
            <w:shd w:val="clear" w:color="auto" w:fill="auto"/>
            <w:vAlign w:val="center"/>
          </w:tcPr>
          <w:p w14:paraId="5CD7DF8C" w14:textId="77777777" w:rsidR="001D1161" w:rsidRPr="00C35CC9" w:rsidRDefault="00AA080E" w:rsidP="00CB26B0">
            <w:pPr>
              <w:ind w:leftChars="100" w:left="408" w:hangingChars="100" w:hanging="204"/>
              <w:jc w:val="right"/>
              <w:rPr>
                <w:rFonts w:ascii="ＭＳ Ｐゴシック" w:eastAsia="ＭＳ Ｐゴシック" w:hAnsi="ＭＳ Ｐゴシック"/>
              </w:rPr>
            </w:pPr>
            <w:r>
              <w:rPr>
                <w:rFonts w:ascii="ＭＳ ゴシック" w:eastAsia="ＭＳ ゴシック" w:hAnsi="ＭＳ ゴシック" w:hint="eastAsia"/>
              </w:rPr>
              <w:t>他に仕事があり、説明の時間がない</w:t>
            </w:r>
          </w:p>
        </w:tc>
        <w:tc>
          <w:tcPr>
            <w:tcW w:w="567" w:type="dxa"/>
            <w:shd w:val="clear" w:color="auto" w:fill="auto"/>
            <w:vAlign w:val="center"/>
          </w:tcPr>
          <w:p w14:paraId="60A7DCB8"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22CB5709"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6DD6C617"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637A47AE"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1D1161" w:rsidRPr="00C35CC9" w14:paraId="1806B7D3" w14:textId="77777777" w:rsidTr="00EE4E93">
        <w:trPr>
          <w:trHeight w:val="195"/>
        </w:trPr>
        <w:tc>
          <w:tcPr>
            <w:tcW w:w="7905" w:type="dxa"/>
            <w:shd w:val="clear" w:color="auto" w:fill="auto"/>
            <w:vAlign w:val="center"/>
          </w:tcPr>
          <w:p w14:paraId="1C967C53" w14:textId="77777777" w:rsidR="001D1161" w:rsidRPr="00C35CC9" w:rsidRDefault="001D1161" w:rsidP="00CB26B0">
            <w:pPr>
              <w:ind w:rightChars="-52" w:right="-106" w:firstLineChars="100" w:firstLine="204"/>
              <w:jc w:val="right"/>
              <w:rPr>
                <w:rFonts w:ascii="ＭＳ Ｐゴシック" w:eastAsia="ＭＳ Ｐゴシック" w:hAnsi="ＭＳ Ｐゴシック"/>
              </w:rPr>
            </w:pPr>
            <w:r w:rsidRPr="00147861">
              <w:rPr>
                <w:rFonts w:ascii="ＭＳ ゴシック" w:eastAsia="ＭＳ ゴシック" w:hAnsi="ＭＳ ゴシック" w:hint="eastAsia"/>
              </w:rPr>
              <w:t>説明のタイミングが合わ</w:t>
            </w:r>
            <w:r w:rsidR="00E24AB9">
              <w:rPr>
                <w:rFonts w:ascii="ＭＳ ゴシック" w:eastAsia="ＭＳ ゴシック" w:hAnsi="ＭＳ ゴシック" w:hint="eastAsia"/>
              </w:rPr>
              <w:t>ない</w:t>
            </w:r>
            <w:r w:rsidRPr="007C1D3F">
              <w:rPr>
                <w:rFonts w:ascii="ＭＳ ゴシック" w:eastAsia="ＭＳ ゴシック" w:hAnsi="ＭＳ ゴシック" w:hint="eastAsia"/>
                <w:spacing w:val="1"/>
                <w:w w:val="89"/>
                <w:kern w:val="0"/>
                <w:sz w:val="20"/>
                <w:szCs w:val="20"/>
                <w:fitText w:val="4810" w:id="-386238208"/>
              </w:rPr>
              <w:t>（機嫌が悪かったり、睡眠や処置の時間が重なったりして</w:t>
            </w:r>
            <w:r w:rsidRPr="007C1D3F">
              <w:rPr>
                <w:rFonts w:ascii="ＭＳ ゴシック" w:eastAsia="ＭＳ ゴシック" w:hAnsi="ＭＳ ゴシック" w:hint="eastAsia"/>
                <w:spacing w:val="-4"/>
                <w:w w:val="89"/>
                <w:kern w:val="0"/>
                <w:sz w:val="20"/>
                <w:szCs w:val="20"/>
                <w:fitText w:val="4810" w:id="-386238208"/>
              </w:rPr>
              <w:t>）</w:t>
            </w:r>
          </w:p>
        </w:tc>
        <w:tc>
          <w:tcPr>
            <w:tcW w:w="567" w:type="dxa"/>
            <w:shd w:val="clear" w:color="auto" w:fill="auto"/>
            <w:vAlign w:val="center"/>
          </w:tcPr>
          <w:p w14:paraId="542C3CF7"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402BAE24"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66C46FD2"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1902B5D7"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1D1161" w:rsidRPr="00C35CC9" w14:paraId="744489F6" w14:textId="77777777" w:rsidTr="00EE4E93">
        <w:trPr>
          <w:trHeight w:val="271"/>
        </w:trPr>
        <w:tc>
          <w:tcPr>
            <w:tcW w:w="7905" w:type="dxa"/>
            <w:shd w:val="clear" w:color="auto" w:fill="auto"/>
            <w:vAlign w:val="center"/>
          </w:tcPr>
          <w:p w14:paraId="54C6CE67" w14:textId="77777777" w:rsidR="001D1161" w:rsidRPr="00C35CC9" w:rsidRDefault="001D1161" w:rsidP="00CB26B0">
            <w:pPr>
              <w:ind w:leftChars="100" w:left="408" w:hangingChars="100" w:hanging="204"/>
              <w:jc w:val="right"/>
              <w:rPr>
                <w:rFonts w:ascii="ＭＳ Ｐゴシック" w:eastAsia="ＭＳ Ｐゴシック" w:hAnsi="ＭＳ Ｐゴシック"/>
              </w:rPr>
            </w:pPr>
            <w:r>
              <w:rPr>
                <w:rFonts w:ascii="ＭＳ ゴシック" w:eastAsia="ＭＳ ゴシック" w:hAnsi="ＭＳ ゴシック" w:hint="eastAsia"/>
              </w:rPr>
              <w:t>両親に説明した方が</w:t>
            </w:r>
            <w:r w:rsidR="00A5585B">
              <w:rPr>
                <w:rFonts w:ascii="ＭＳ ゴシック" w:eastAsia="ＭＳ ゴシック" w:hAnsi="ＭＳ ゴシック" w:hint="eastAsia"/>
              </w:rPr>
              <w:t>よい</w:t>
            </w:r>
          </w:p>
        </w:tc>
        <w:tc>
          <w:tcPr>
            <w:tcW w:w="567" w:type="dxa"/>
            <w:shd w:val="clear" w:color="auto" w:fill="auto"/>
            <w:vAlign w:val="center"/>
          </w:tcPr>
          <w:p w14:paraId="69E91A76"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2EA900ED"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249558B2"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10785AEA"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1D1161" w:rsidRPr="00C35CC9" w14:paraId="70150508" w14:textId="77777777" w:rsidTr="00EE4E93">
        <w:trPr>
          <w:trHeight w:val="347"/>
        </w:trPr>
        <w:tc>
          <w:tcPr>
            <w:tcW w:w="7905" w:type="dxa"/>
            <w:shd w:val="clear" w:color="auto" w:fill="auto"/>
            <w:vAlign w:val="center"/>
          </w:tcPr>
          <w:p w14:paraId="046DA319" w14:textId="77777777" w:rsidR="001D1161" w:rsidRDefault="001D1161" w:rsidP="00CB26B0">
            <w:pPr>
              <w:ind w:leftChars="100" w:left="408" w:hangingChars="100" w:hanging="204"/>
              <w:jc w:val="right"/>
              <w:rPr>
                <w:rFonts w:ascii="ＭＳ ゴシック" w:eastAsia="ＭＳ ゴシック" w:hAnsi="ＭＳ ゴシック"/>
              </w:rPr>
            </w:pPr>
            <w:r>
              <w:rPr>
                <w:rFonts w:ascii="ＭＳ ゴシック" w:eastAsia="ＭＳ ゴシック" w:hAnsi="ＭＳ ゴシック" w:hint="eastAsia"/>
              </w:rPr>
              <w:t>子どもへの説明や心理的準備は家族の責任である</w:t>
            </w:r>
          </w:p>
        </w:tc>
        <w:tc>
          <w:tcPr>
            <w:tcW w:w="567" w:type="dxa"/>
            <w:shd w:val="clear" w:color="auto" w:fill="auto"/>
            <w:vAlign w:val="center"/>
          </w:tcPr>
          <w:p w14:paraId="7D16ABF4"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69CFA07B"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5D4C7DCD"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5A83099F"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1D1161" w:rsidRPr="00C35CC9" w14:paraId="2E3ACF8F" w14:textId="77777777" w:rsidTr="00EE4E93">
        <w:trPr>
          <w:trHeight w:val="339"/>
        </w:trPr>
        <w:tc>
          <w:tcPr>
            <w:tcW w:w="7905" w:type="dxa"/>
            <w:shd w:val="clear" w:color="auto" w:fill="auto"/>
            <w:vAlign w:val="center"/>
          </w:tcPr>
          <w:p w14:paraId="716EEFCD" w14:textId="77777777" w:rsidR="001D1161" w:rsidRPr="00C35CC9" w:rsidRDefault="001D1161" w:rsidP="00CB26B0">
            <w:pPr>
              <w:ind w:leftChars="100" w:left="408" w:hangingChars="100" w:hanging="204"/>
              <w:jc w:val="right"/>
              <w:rPr>
                <w:rFonts w:ascii="ＭＳ Ｐゴシック" w:eastAsia="ＭＳ Ｐゴシック" w:hAnsi="ＭＳ Ｐゴシック"/>
              </w:rPr>
            </w:pPr>
            <w:r>
              <w:rPr>
                <w:rFonts w:ascii="ＭＳ ゴシック" w:eastAsia="ＭＳ ゴシック" w:hAnsi="ＭＳ ゴシック" w:hint="eastAsia"/>
              </w:rPr>
              <w:t>子どもに説明しても分からないと思う</w:t>
            </w:r>
          </w:p>
        </w:tc>
        <w:tc>
          <w:tcPr>
            <w:tcW w:w="567" w:type="dxa"/>
            <w:shd w:val="clear" w:color="auto" w:fill="auto"/>
            <w:vAlign w:val="center"/>
          </w:tcPr>
          <w:p w14:paraId="47F27AE4"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3C615A90"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7DDC2911"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02205A74"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1D1161" w:rsidRPr="00C35CC9" w14:paraId="7850BD54" w14:textId="77777777" w:rsidTr="00EE4E93">
        <w:trPr>
          <w:trHeight w:val="329"/>
        </w:trPr>
        <w:tc>
          <w:tcPr>
            <w:tcW w:w="7905" w:type="dxa"/>
            <w:shd w:val="clear" w:color="auto" w:fill="auto"/>
            <w:vAlign w:val="center"/>
          </w:tcPr>
          <w:p w14:paraId="21397C5E" w14:textId="77777777" w:rsidR="001D1161" w:rsidRPr="00C35CC9" w:rsidRDefault="001D1161" w:rsidP="00CB26B0">
            <w:pPr>
              <w:ind w:leftChars="100" w:left="408" w:hangingChars="100" w:hanging="204"/>
              <w:jc w:val="right"/>
              <w:rPr>
                <w:rFonts w:ascii="ＭＳ Ｐゴシック" w:eastAsia="ＭＳ Ｐゴシック" w:hAnsi="ＭＳ Ｐゴシック"/>
              </w:rPr>
            </w:pPr>
            <w:r w:rsidRPr="00147861">
              <w:rPr>
                <w:rFonts w:ascii="ＭＳ ゴシック" w:eastAsia="ＭＳ ゴシック" w:hAnsi="ＭＳ ゴシック" w:hint="eastAsia"/>
              </w:rPr>
              <w:t>子どもが関心を持たないと思う</w:t>
            </w:r>
          </w:p>
        </w:tc>
        <w:tc>
          <w:tcPr>
            <w:tcW w:w="567" w:type="dxa"/>
            <w:shd w:val="clear" w:color="auto" w:fill="auto"/>
            <w:vAlign w:val="center"/>
          </w:tcPr>
          <w:p w14:paraId="3564DD58"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798C3F79"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146C023D"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0E9EAC9D"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1D1161" w:rsidRPr="00C35CC9" w14:paraId="7D125068" w14:textId="77777777" w:rsidTr="00EE4E93">
        <w:trPr>
          <w:trHeight w:val="248"/>
        </w:trPr>
        <w:tc>
          <w:tcPr>
            <w:tcW w:w="7905" w:type="dxa"/>
            <w:shd w:val="clear" w:color="auto" w:fill="auto"/>
            <w:vAlign w:val="center"/>
          </w:tcPr>
          <w:p w14:paraId="4C7C257E" w14:textId="77777777" w:rsidR="001D1161" w:rsidRPr="00C35CC9" w:rsidRDefault="001D1161" w:rsidP="00CB26B0">
            <w:pPr>
              <w:ind w:leftChars="100" w:left="408" w:hangingChars="100" w:hanging="204"/>
              <w:jc w:val="right"/>
              <w:rPr>
                <w:rFonts w:ascii="ＭＳ Ｐゴシック" w:eastAsia="ＭＳ Ｐゴシック" w:hAnsi="ＭＳ Ｐゴシック"/>
              </w:rPr>
            </w:pPr>
            <w:r>
              <w:rPr>
                <w:rFonts w:ascii="ＭＳ ゴシック" w:eastAsia="ＭＳ ゴシック" w:hAnsi="ＭＳ ゴシック" w:hint="eastAsia"/>
              </w:rPr>
              <w:t>子どもが逆に不安感・恐怖感を抱くと思う</w:t>
            </w:r>
          </w:p>
        </w:tc>
        <w:tc>
          <w:tcPr>
            <w:tcW w:w="567" w:type="dxa"/>
            <w:shd w:val="clear" w:color="auto" w:fill="auto"/>
            <w:vAlign w:val="center"/>
          </w:tcPr>
          <w:p w14:paraId="51B734DB"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7C73867A"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76FAFD1D"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15CD390C"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1D1161" w:rsidRPr="00C35CC9" w14:paraId="23CBF8B9" w14:textId="77777777" w:rsidTr="00EE4E93">
        <w:trPr>
          <w:trHeight w:val="325"/>
        </w:trPr>
        <w:tc>
          <w:tcPr>
            <w:tcW w:w="7905" w:type="dxa"/>
            <w:shd w:val="clear" w:color="auto" w:fill="auto"/>
            <w:vAlign w:val="center"/>
          </w:tcPr>
          <w:p w14:paraId="42A397D3" w14:textId="77777777" w:rsidR="001D1161" w:rsidRPr="00C35CC9" w:rsidRDefault="00A5585B" w:rsidP="00A5585B">
            <w:pPr>
              <w:ind w:left="408" w:rightChars="-52" w:right="-106" w:hangingChars="200" w:hanging="408"/>
              <w:jc w:val="left"/>
              <w:rPr>
                <w:rFonts w:ascii="ＭＳ Ｐゴシック" w:eastAsia="ＭＳ Ｐゴシック" w:hAnsi="ＭＳ Ｐゴシック"/>
              </w:rPr>
            </w:pPr>
            <w:r>
              <w:rPr>
                <w:rFonts w:ascii="ＭＳ ゴシック" w:eastAsia="ＭＳ ゴシック" w:hAnsi="ＭＳ ゴシック" w:hint="eastAsia"/>
              </w:rPr>
              <w:t>検査や処置について子どもに言ったらよいことや言ってはいけないことがわからない</w:t>
            </w:r>
          </w:p>
        </w:tc>
        <w:tc>
          <w:tcPr>
            <w:tcW w:w="567" w:type="dxa"/>
            <w:shd w:val="clear" w:color="auto" w:fill="auto"/>
            <w:vAlign w:val="center"/>
          </w:tcPr>
          <w:p w14:paraId="19043ED0"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52EA7E23"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08F5F6FC"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5F10D519"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1D1161" w:rsidRPr="00C35CC9" w14:paraId="1C1E2DD3" w14:textId="77777777" w:rsidTr="00EE4E93">
        <w:trPr>
          <w:trHeight w:val="245"/>
        </w:trPr>
        <w:tc>
          <w:tcPr>
            <w:tcW w:w="7905" w:type="dxa"/>
            <w:shd w:val="clear" w:color="auto" w:fill="auto"/>
            <w:vAlign w:val="center"/>
          </w:tcPr>
          <w:p w14:paraId="6311A679" w14:textId="77777777" w:rsidR="001D1161" w:rsidRPr="00147861" w:rsidRDefault="00D71DF9" w:rsidP="00CB26B0">
            <w:pPr>
              <w:ind w:leftChars="100" w:left="408" w:hangingChars="100" w:hanging="204"/>
              <w:jc w:val="right"/>
              <w:rPr>
                <w:rFonts w:ascii="ＭＳ ゴシック" w:eastAsia="ＭＳ ゴシック" w:hAnsi="ＭＳ ゴシック"/>
              </w:rPr>
            </w:pPr>
            <w:r>
              <w:rPr>
                <w:rFonts w:ascii="ＭＳ ゴシック" w:eastAsia="ＭＳ ゴシック" w:hAnsi="ＭＳ ゴシック" w:hint="eastAsia"/>
              </w:rPr>
              <w:t>子どもの入院期間が短いので効果的な</w:t>
            </w:r>
            <w:r w:rsidR="00A4071C">
              <w:rPr>
                <w:rFonts w:ascii="ＭＳ ゴシック" w:eastAsia="ＭＳ ゴシック" w:hAnsi="ＭＳ ゴシック" w:hint="eastAsia"/>
              </w:rPr>
              <w:t>説明や</w:t>
            </w:r>
            <w:r>
              <w:rPr>
                <w:rFonts w:ascii="ＭＳ ゴシック" w:eastAsia="ＭＳ ゴシック" w:hAnsi="ＭＳ ゴシック" w:hint="eastAsia"/>
              </w:rPr>
              <w:t>準備ができない</w:t>
            </w:r>
          </w:p>
        </w:tc>
        <w:tc>
          <w:tcPr>
            <w:tcW w:w="567" w:type="dxa"/>
            <w:shd w:val="clear" w:color="auto" w:fill="auto"/>
            <w:vAlign w:val="center"/>
          </w:tcPr>
          <w:p w14:paraId="372C64EC"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3D2879F7"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54DBD677"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10BF75FD"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1D1161" w:rsidRPr="00C35CC9" w14:paraId="7822E383" w14:textId="77777777" w:rsidTr="00CB26B0">
        <w:trPr>
          <w:trHeight w:val="400"/>
        </w:trPr>
        <w:tc>
          <w:tcPr>
            <w:tcW w:w="7905" w:type="dxa"/>
            <w:shd w:val="clear" w:color="auto" w:fill="auto"/>
            <w:vAlign w:val="center"/>
          </w:tcPr>
          <w:p w14:paraId="4CD0B2FF" w14:textId="77777777" w:rsidR="001D1161" w:rsidRPr="00147861" w:rsidRDefault="00D71DF9" w:rsidP="00CB26B0">
            <w:pPr>
              <w:ind w:leftChars="100" w:left="408" w:hangingChars="100" w:hanging="204"/>
              <w:jc w:val="right"/>
              <w:rPr>
                <w:rFonts w:ascii="ＭＳ ゴシック" w:eastAsia="ＭＳ ゴシック" w:hAnsi="ＭＳ ゴシック"/>
              </w:rPr>
            </w:pPr>
            <w:r>
              <w:rPr>
                <w:rFonts w:ascii="ＭＳ ゴシック" w:eastAsia="ＭＳ ゴシック" w:hAnsi="ＭＳ ゴシック" w:hint="eastAsia"/>
              </w:rPr>
              <w:t>検査や処置を急に知らされるので子どもに説明や準備をする</w:t>
            </w:r>
            <w:r w:rsidR="00B0590C">
              <w:rPr>
                <w:rFonts w:ascii="ＭＳ ゴシック" w:eastAsia="ＭＳ ゴシック" w:hAnsi="ＭＳ ゴシック" w:hint="eastAsia"/>
              </w:rPr>
              <w:t>間</w:t>
            </w:r>
            <w:r>
              <w:rPr>
                <w:rFonts w:ascii="ＭＳ ゴシック" w:eastAsia="ＭＳ ゴシック" w:hAnsi="ＭＳ ゴシック" w:hint="eastAsia"/>
              </w:rPr>
              <w:t>がない</w:t>
            </w:r>
          </w:p>
        </w:tc>
        <w:tc>
          <w:tcPr>
            <w:tcW w:w="567" w:type="dxa"/>
            <w:shd w:val="clear" w:color="auto" w:fill="auto"/>
            <w:vAlign w:val="center"/>
          </w:tcPr>
          <w:p w14:paraId="7D6FB514"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4182B54E"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4E7240AF"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10286121"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1D1161" w:rsidRPr="00C35CC9" w14:paraId="797DA83B" w14:textId="77777777" w:rsidTr="00CB26B0">
        <w:trPr>
          <w:trHeight w:val="420"/>
        </w:trPr>
        <w:tc>
          <w:tcPr>
            <w:tcW w:w="7905" w:type="dxa"/>
            <w:shd w:val="clear" w:color="auto" w:fill="auto"/>
            <w:vAlign w:val="center"/>
          </w:tcPr>
          <w:p w14:paraId="6D7EFF17" w14:textId="77777777" w:rsidR="001D1161" w:rsidRDefault="00D71DF9" w:rsidP="00CB26B0">
            <w:pPr>
              <w:ind w:leftChars="100" w:left="408" w:hangingChars="100" w:hanging="204"/>
              <w:jc w:val="right"/>
              <w:rPr>
                <w:rFonts w:ascii="ＭＳ ゴシック" w:eastAsia="ＭＳ ゴシック" w:hAnsi="ＭＳ ゴシック"/>
              </w:rPr>
            </w:pPr>
            <w:r>
              <w:rPr>
                <w:rFonts w:ascii="ＭＳ ゴシック" w:eastAsia="ＭＳ ゴシック" w:hAnsi="ＭＳ ゴシック" w:hint="eastAsia"/>
              </w:rPr>
              <w:t>看護</w:t>
            </w:r>
            <w:r w:rsidRPr="00147861">
              <w:rPr>
                <w:rFonts w:ascii="ＭＳ ゴシック" w:eastAsia="ＭＳ ゴシック" w:hAnsi="ＭＳ ゴシック" w:hint="eastAsia"/>
              </w:rPr>
              <w:t>の仕</w:t>
            </w:r>
            <w:r>
              <w:rPr>
                <w:rFonts w:ascii="ＭＳ ゴシック" w:eastAsia="ＭＳ ゴシック" w:hAnsi="ＭＳ ゴシック" w:hint="eastAsia"/>
              </w:rPr>
              <w:t>事ではないと考えている</w:t>
            </w:r>
          </w:p>
        </w:tc>
        <w:tc>
          <w:tcPr>
            <w:tcW w:w="567" w:type="dxa"/>
            <w:shd w:val="clear" w:color="auto" w:fill="auto"/>
            <w:vAlign w:val="center"/>
          </w:tcPr>
          <w:p w14:paraId="3C0D01C7"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5A0A02D6"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4D1BB9E3"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3BB713C1"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1D1161" w:rsidRPr="00C35CC9" w14:paraId="2CE8B9B7" w14:textId="77777777" w:rsidTr="00CB26B0">
        <w:trPr>
          <w:trHeight w:val="413"/>
        </w:trPr>
        <w:tc>
          <w:tcPr>
            <w:tcW w:w="7905" w:type="dxa"/>
            <w:shd w:val="clear" w:color="auto" w:fill="auto"/>
            <w:vAlign w:val="center"/>
          </w:tcPr>
          <w:p w14:paraId="64ABC675" w14:textId="77777777" w:rsidR="001D1161" w:rsidRPr="00147861" w:rsidRDefault="00D71DF9" w:rsidP="00CB26B0">
            <w:pPr>
              <w:ind w:leftChars="100" w:left="408" w:hangingChars="100" w:hanging="204"/>
              <w:jc w:val="right"/>
              <w:rPr>
                <w:rFonts w:ascii="ＭＳ ゴシック" w:eastAsia="ＭＳ ゴシック" w:hAnsi="ＭＳ ゴシック"/>
              </w:rPr>
            </w:pPr>
            <w:r>
              <w:rPr>
                <w:rFonts w:ascii="ＭＳ ゴシック" w:eastAsia="ＭＳ ゴシック" w:hAnsi="ＭＳ ゴシック" w:hint="eastAsia"/>
              </w:rPr>
              <w:t>心理的準備やプレ</w:t>
            </w:r>
            <w:r w:rsidRPr="00147861">
              <w:rPr>
                <w:rFonts w:ascii="ＭＳ ゴシック" w:eastAsia="ＭＳ ゴシック" w:hAnsi="ＭＳ ゴシック" w:hint="eastAsia"/>
              </w:rPr>
              <w:t>パレーション</w:t>
            </w:r>
            <w:r>
              <w:rPr>
                <w:rFonts w:ascii="ＭＳ ゴシック" w:eastAsia="ＭＳ ゴシック" w:hAnsi="ＭＳ ゴシック" w:hint="eastAsia"/>
              </w:rPr>
              <w:t>の内容</w:t>
            </w:r>
            <w:r w:rsidRPr="00147861">
              <w:rPr>
                <w:rFonts w:ascii="ＭＳ ゴシック" w:eastAsia="ＭＳ ゴシック" w:hAnsi="ＭＳ ゴシック" w:hint="eastAsia"/>
              </w:rPr>
              <w:t>について知らない</w:t>
            </w:r>
          </w:p>
        </w:tc>
        <w:tc>
          <w:tcPr>
            <w:tcW w:w="567" w:type="dxa"/>
            <w:shd w:val="clear" w:color="auto" w:fill="auto"/>
            <w:vAlign w:val="center"/>
          </w:tcPr>
          <w:p w14:paraId="2CE96D6B"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12175F77"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25B6178C"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55B21BFE"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D71DF9" w:rsidRPr="00C35CC9" w14:paraId="48F7FD84" w14:textId="77777777" w:rsidTr="00CB26B0">
        <w:trPr>
          <w:trHeight w:val="413"/>
        </w:trPr>
        <w:tc>
          <w:tcPr>
            <w:tcW w:w="7905" w:type="dxa"/>
            <w:shd w:val="clear" w:color="auto" w:fill="auto"/>
            <w:vAlign w:val="center"/>
          </w:tcPr>
          <w:p w14:paraId="77295E2B" w14:textId="77777777" w:rsidR="00D71DF9" w:rsidRPr="00147861" w:rsidRDefault="00D71DF9" w:rsidP="00CB26B0">
            <w:pPr>
              <w:ind w:leftChars="100" w:left="408" w:hangingChars="100" w:hanging="204"/>
              <w:jc w:val="right"/>
              <w:rPr>
                <w:rFonts w:ascii="ＭＳ ゴシック" w:eastAsia="ＭＳ ゴシック" w:hAnsi="ＭＳ ゴシック"/>
              </w:rPr>
            </w:pPr>
            <w:r>
              <w:rPr>
                <w:rFonts w:ascii="ＭＳ ゴシック" w:eastAsia="ＭＳ ゴシック" w:hAnsi="ＭＳ ゴシック" w:hint="eastAsia"/>
              </w:rPr>
              <w:t>具体的な方法</w:t>
            </w:r>
            <w:r w:rsidRPr="00147861">
              <w:rPr>
                <w:rFonts w:ascii="ＭＳ ゴシック" w:eastAsia="ＭＳ ゴシック" w:hAnsi="ＭＳ ゴシック" w:hint="eastAsia"/>
              </w:rPr>
              <w:t>がわからない</w:t>
            </w:r>
          </w:p>
        </w:tc>
        <w:tc>
          <w:tcPr>
            <w:tcW w:w="567" w:type="dxa"/>
            <w:shd w:val="clear" w:color="auto" w:fill="auto"/>
            <w:vAlign w:val="center"/>
          </w:tcPr>
          <w:p w14:paraId="090E9CC6" w14:textId="77777777" w:rsidR="00D71DF9" w:rsidRPr="00C35CC9" w:rsidRDefault="00D71DF9"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10A102DE" w14:textId="77777777" w:rsidR="00D71DF9" w:rsidRPr="00C35CC9" w:rsidRDefault="00D71DF9"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0BF7B533" w14:textId="77777777" w:rsidR="00D71DF9" w:rsidRPr="00C35CC9" w:rsidRDefault="00D71DF9"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38EF21FF" w14:textId="77777777" w:rsidR="00D71DF9" w:rsidRPr="00C35CC9" w:rsidRDefault="00D71DF9" w:rsidP="00CB26B0">
            <w:pPr>
              <w:ind w:leftChars="100" w:left="408" w:hangingChars="100" w:hanging="204"/>
              <w:jc w:val="right"/>
              <w:rPr>
                <w:rFonts w:ascii="ＭＳ Ｐゴシック" w:eastAsia="ＭＳ Ｐゴシック" w:hAnsi="ＭＳ Ｐゴシック"/>
              </w:rPr>
            </w:pPr>
          </w:p>
        </w:tc>
      </w:tr>
      <w:tr w:rsidR="001D1161" w:rsidRPr="00C35CC9" w14:paraId="15640227" w14:textId="77777777" w:rsidTr="00CB26B0">
        <w:trPr>
          <w:trHeight w:val="418"/>
        </w:trPr>
        <w:tc>
          <w:tcPr>
            <w:tcW w:w="7905" w:type="dxa"/>
            <w:shd w:val="clear" w:color="auto" w:fill="auto"/>
            <w:vAlign w:val="center"/>
          </w:tcPr>
          <w:p w14:paraId="6CC58E89" w14:textId="77777777" w:rsidR="001D1161" w:rsidRPr="00147861" w:rsidRDefault="001D1161" w:rsidP="00CB26B0">
            <w:pPr>
              <w:ind w:leftChars="100" w:left="408" w:hangingChars="100" w:hanging="204"/>
              <w:jc w:val="right"/>
              <w:rPr>
                <w:rFonts w:ascii="ＭＳ ゴシック" w:eastAsia="ＭＳ ゴシック" w:hAnsi="ＭＳ ゴシック"/>
              </w:rPr>
            </w:pPr>
            <w:r>
              <w:rPr>
                <w:rFonts w:ascii="ＭＳ ゴシック" w:eastAsia="ＭＳ ゴシック" w:hAnsi="ＭＳ ゴシック" w:hint="eastAsia"/>
              </w:rPr>
              <w:t>説明に必要な物品がない</w:t>
            </w:r>
          </w:p>
        </w:tc>
        <w:tc>
          <w:tcPr>
            <w:tcW w:w="567" w:type="dxa"/>
            <w:shd w:val="clear" w:color="auto" w:fill="auto"/>
            <w:vAlign w:val="center"/>
          </w:tcPr>
          <w:p w14:paraId="71FA18F3"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229C13CC"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58B033C7"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7ABF3BBF" w14:textId="77777777" w:rsidR="001D1161" w:rsidRPr="00C35CC9" w:rsidRDefault="001D1161" w:rsidP="00CB26B0">
            <w:pPr>
              <w:ind w:leftChars="100" w:left="408" w:hangingChars="100" w:hanging="204"/>
              <w:jc w:val="right"/>
              <w:rPr>
                <w:rFonts w:ascii="ＭＳ Ｐゴシック" w:eastAsia="ＭＳ Ｐゴシック" w:hAnsi="ＭＳ Ｐゴシック"/>
              </w:rPr>
            </w:pPr>
          </w:p>
        </w:tc>
      </w:tr>
      <w:tr w:rsidR="005B2A57" w:rsidRPr="00C35CC9" w14:paraId="4F9B757F" w14:textId="77777777" w:rsidTr="00CB26B0">
        <w:trPr>
          <w:trHeight w:val="418"/>
        </w:trPr>
        <w:tc>
          <w:tcPr>
            <w:tcW w:w="7905" w:type="dxa"/>
            <w:shd w:val="clear" w:color="auto" w:fill="auto"/>
            <w:vAlign w:val="center"/>
          </w:tcPr>
          <w:p w14:paraId="45D45E0E" w14:textId="766A31BE" w:rsidR="005B2A57" w:rsidRDefault="005B2A57" w:rsidP="00CB26B0">
            <w:pPr>
              <w:ind w:leftChars="100" w:left="408" w:hangingChars="100" w:hanging="204"/>
              <w:jc w:val="right"/>
              <w:rPr>
                <w:rFonts w:ascii="ＭＳ ゴシック" w:eastAsia="ＭＳ ゴシック" w:hAnsi="ＭＳ ゴシック"/>
              </w:rPr>
            </w:pPr>
            <w:r>
              <w:rPr>
                <w:rFonts w:ascii="ＭＳ ゴシック" w:eastAsia="ＭＳ ゴシック" w:hAnsi="ＭＳ ゴシック" w:hint="eastAsia"/>
              </w:rPr>
              <w:t>新型コロナウイルス感染症拡大により体制の変化や業務増加による</w:t>
            </w:r>
          </w:p>
        </w:tc>
        <w:tc>
          <w:tcPr>
            <w:tcW w:w="567" w:type="dxa"/>
            <w:shd w:val="clear" w:color="auto" w:fill="auto"/>
            <w:vAlign w:val="center"/>
          </w:tcPr>
          <w:p w14:paraId="7F292044" w14:textId="77777777" w:rsidR="005B2A57" w:rsidRPr="00C35CC9" w:rsidRDefault="005B2A57"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67C7C118" w14:textId="77777777" w:rsidR="005B2A57" w:rsidRPr="00C35CC9" w:rsidRDefault="005B2A57" w:rsidP="00CB26B0">
            <w:pPr>
              <w:ind w:leftChars="100" w:left="408" w:hangingChars="100" w:hanging="204"/>
              <w:jc w:val="right"/>
              <w:rPr>
                <w:rFonts w:ascii="ＭＳ Ｐゴシック" w:eastAsia="ＭＳ Ｐゴシック" w:hAnsi="ＭＳ Ｐゴシック"/>
              </w:rPr>
            </w:pPr>
          </w:p>
        </w:tc>
        <w:tc>
          <w:tcPr>
            <w:tcW w:w="567" w:type="dxa"/>
            <w:shd w:val="clear" w:color="auto" w:fill="auto"/>
            <w:vAlign w:val="center"/>
          </w:tcPr>
          <w:p w14:paraId="7547A13D" w14:textId="77777777" w:rsidR="005B2A57" w:rsidRPr="00C35CC9" w:rsidRDefault="005B2A57" w:rsidP="00CB26B0">
            <w:pPr>
              <w:ind w:leftChars="100" w:left="408" w:hangingChars="100" w:hanging="204"/>
              <w:jc w:val="right"/>
              <w:rPr>
                <w:rFonts w:ascii="ＭＳ Ｐゴシック" w:eastAsia="ＭＳ Ｐゴシック" w:hAnsi="ＭＳ Ｐゴシック"/>
              </w:rPr>
            </w:pPr>
          </w:p>
        </w:tc>
        <w:tc>
          <w:tcPr>
            <w:tcW w:w="670" w:type="dxa"/>
            <w:shd w:val="clear" w:color="auto" w:fill="auto"/>
            <w:vAlign w:val="center"/>
          </w:tcPr>
          <w:p w14:paraId="58019419" w14:textId="77777777" w:rsidR="005B2A57" w:rsidRPr="00C35CC9" w:rsidRDefault="005B2A57" w:rsidP="00CB26B0">
            <w:pPr>
              <w:ind w:leftChars="100" w:left="408" w:hangingChars="100" w:hanging="204"/>
              <w:jc w:val="right"/>
              <w:rPr>
                <w:rFonts w:ascii="ＭＳ Ｐゴシック" w:eastAsia="ＭＳ Ｐゴシック" w:hAnsi="ＭＳ Ｐゴシック"/>
              </w:rPr>
            </w:pPr>
          </w:p>
        </w:tc>
      </w:tr>
      <w:tr w:rsidR="001D1161" w:rsidRPr="00C35CC9" w14:paraId="542CB274" w14:textId="77777777" w:rsidTr="00386EEA">
        <w:trPr>
          <w:trHeight w:val="438"/>
        </w:trPr>
        <w:tc>
          <w:tcPr>
            <w:tcW w:w="10276" w:type="dxa"/>
            <w:gridSpan w:val="5"/>
            <w:shd w:val="clear" w:color="auto" w:fill="auto"/>
            <w:vAlign w:val="center"/>
          </w:tcPr>
          <w:p w14:paraId="38B35E12" w14:textId="77777777" w:rsidR="001D1161" w:rsidRPr="00C35CC9" w:rsidRDefault="001D1161" w:rsidP="00CB26B0">
            <w:pPr>
              <w:ind w:leftChars="100" w:left="408" w:hangingChars="100" w:hanging="204"/>
              <w:jc w:val="right"/>
              <w:rPr>
                <w:rFonts w:ascii="ＭＳ Ｐゴシック" w:eastAsia="ＭＳ Ｐゴシック" w:hAnsi="ＭＳ Ｐゴシック"/>
              </w:rPr>
            </w:pPr>
            <w:r w:rsidRPr="00C35CC9">
              <w:rPr>
                <w:rFonts w:ascii="ＭＳ Ｐゴシック" w:eastAsia="ＭＳ Ｐゴシック" w:hAnsi="ＭＳ Ｐゴシック" w:hint="eastAsia"/>
              </w:rPr>
              <w:t xml:space="preserve">その他（　　　　　　　　　　</w:t>
            </w:r>
            <w:r w:rsidR="00CB26B0">
              <w:rPr>
                <w:rFonts w:ascii="ＭＳ Ｐゴシック" w:eastAsia="ＭＳ Ｐゴシック" w:hAnsi="ＭＳ Ｐゴシック" w:hint="eastAsia"/>
              </w:rPr>
              <w:t xml:space="preserve">　　</w:t>
            </w:r>
            <w:r w:rsidRPr="00C35CC9">
              <w:rPr>
                <w:rFonts w:ascii="ＭＳ Ｐゴシック" w:eastAsia="ＭＳ Ｐゴシック" w:hAnsi="ＭＳ Ｐゴシック" w:hint="eastAsia"/>
              </w:rPr>
              <w:t xml:space="preserve">　　　　　　　　　　　　　　　　　　　　　　　　　　　　　　　　　　　　　　　　　　　　　　　　　　　　　　）</w:t>
            </w:r>
          </w:p>
        </w:tc>
      </w:tr>
    </w:tbl>
    <w:p w14:paraId="5643A1EC" w14:textId="6738E489" w:rsidR="00CB26B0" w:rsidRPr="00CB26B0" w:rsidRDefault="000B2CAD" w:rsidP="000B2CAD">
      <w:pPr>
        <w:jc w:val="right"/>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002A3D7F">
        <w:rPr>
          <w:noProof/>
        </w:rPr>
        <mc:AlternateContent>
          <mc:Choice Requires="wps">
            <w:drawing>
              <wp:anchor distT="0" distB="0" distL="114300" distR="114300" simplePos="0" relativeHeight="251658752" behindDoc="1" locked="0" layoutInCell="1" allowOverlap="1" wp14:anchorId="25B0D7AA" wp14:editId="55F23BBC">
                <wp:simplePos x="0" y="0"/>
                <wp:positionH relativeFrom="column">
                  <wp:posOffset>5080000</wp:posOffset>
                </wp:positionH>
                <wp:positionV relativeFrom="paragraph">
                  <wp:posOffset>7803515</wp:posOffset>
                </wp:positionV>
                <wp:extent cx="1480820" cy="313055"/>
                <wp:effectExtent l="0" t="0" r="0" b="19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FE5DA" w14:textId="77777777" w:rsidR="00184C00" w:rsidRPr="00184C00" w:rsidRDefault="00184C00">
                            <w:pPr>
                              <w:rPr>
                                <w:rFonts w:ascii="ＭＳ ゴシック" w:eastAsia="ＭＳ ゴシック" w:hAnsi="ＭＳ ゴシック"/>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B0D7AA" id="_x0000_t202" coordsize="21600,21600" o:spt="202" path="m,l,21600r21600,l21600,xe">
                <v:stroke joinstyle="miter"/>
                <v:path gradientshapeok="t" o:connecttype="rect"/>
              </v:shapetype>
              <v:shape id="テキスト ボックス 2" o:spid="_x0000_s1026" type="#_x0000_t202" style="position:absolute;left:0;text-align:left;margin-left:400pt;margin-top:614.45pt;width:116.6pt;height:24.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" stroked="f">
                <v:textbox style="mso-fit-shape-to-text:t">
                  <w:txbxContent>
                    <w:p w14:paraId="0BDFE5DA" w14:textId="77777777" w:rsidR="00184C00" w:rsidRPr="00184C00" w:rsidRDefault="00184C00">
                      <w:pPr>
                        <w:rPr>
                          <w:rFonts w:ascii="ＭＳ ゴシック" w:eastAsia="ＭＳ ゴシック" w:hAnsi="ＭＳ ゴシック"/>
                          <w:b/>
                        </w:rPr>
                      </w:pPr>
                    </w:p>
                  </w:txbxContent>
                </v:textbox>
              </v:shape>
            </w:pict>
          </mc:Fallback>
        </mc:AlternateContent>
      </w:r>
    </w:p>
    <w:tbl>
      <w:tblPr>
        <w:tblpPr w:leftFromText="142" w:rightFromText="142"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709"/>
        <w:gridCol w:w="709"/>
        <w:gridCol w:w="709"/>
        <w:gridCol w:w="670"/>
      </w:tblGrid>
      <w:tr w:rsidR="001D1161" w:rsidRPr="0031586A" w14:paraId="04EE22B9" w14:textId="77777777" w:rsidTr="00793EFF">
        <w:trPr>
          <w:cantSplit/>
          <w:trHeight w:val="1267"/>
        </w:trPr>
        <w:tc>
          <w:tcPr>
            <w:tcW w:w="7621" w:type="dxa"/>
            <w:tcBorders>
              <w:top w:val="nil"/>
              <w:left w:val="nil"/>
            </w:tcBorders>
            <w:shd w:val="clear" w:color="auto" w:fill="auto"/>
            <w:vAlign w:val="bottom"/>
          </w:tcPr>
          <w:p w14:paraId="7BA7CFB2" w14:textId="0579DF56" w:rsidR="009946E5" w:rsidRDefault="00CD1157" w:rsidP="009946E5">
            <w:pPr>
              <w:rPr>
                <w:rFonts w:ascii="ＭＳ Ｐゴシック" w:eastAsia="ＭＳ Ｐゴシック" w:hAnsi="ＭＳ Ｐゴシック"/>
                <w:b/>
              </w:rPr>
            </w:pPr>
            <w:r>
              <w:rPr>
                <w:rFonts w:ascii="ＭＳ Ｐゴシック" w:eastAsia="ＭＳ Ｐゴシック" w:hAnsi="ＭＳ Ｐゴシック" w:hint="eastAsia"/>
                <w:b/>
              </w:rPr>
              <w:t>９</w:t>
            </w:r>
            <w:r w:rsidR="001D1161" w:rsidRPr="00E24AB9">
              <w:rPr>
                <w:rFonts w:ascii="ＭＳ Ｐゴシック" w:eastAsia="ＭＳ Ｐゴシック" w:hAnsi="ＭＳ Ｐゴシック" w:hint="eastAsia"/>
                <w:b/>
              </w:rPr>
              <w:t xml:space="preserve">．　心理的準備を行っていくために必要なことは何だと思いますか？　</w:t>
            </w:r>
          </w:p>
          <w:p w14:paraId="6FD7CE41" w14:textId="77777777" w:rsidR="001D1161" w:rsidRPr="000031E1" w:rsidRDefault="000031E1" w:rsidP="000031E1">
            <w:pPr>
              <w:jc w:val="left"/>
              <w:rPr>
                <w:rFonts w:ascii="ＭＳ Ｐゴシック" w:eastAsia="ＭＳ Ｐゴシック" w:hAnsi="ＭＳ Ｐゴシック"/>
              </w:rPr>
            </w:pPr>
            <w:r w:rsidRPr="000031E1">
              <w:rPr>
                <w:rFonts w:ascii="ＭＳ Ｐゴシック" w:eastAsia="ＭＳ Ｐゴシック" w:hAnsi="ＭＳ Ｐゴシック" w:hint="eastAsia"/>
              </w:rPr>
              <w:t>質問ごとに該当する回答を「全くそう思う」～「全くそう思わない」から１つ選び</w:t>
            </w:r>
            <w:r w:rsidR="00AF26FC">
              <w:rPr>
                <w:rFonts w:ascii="ＭＳ Ｐゴシック" w:eastAsia="ＭＳ Ｐゴシック" w:hAnsi="ＭＳ Ｐゴシック" w:hint="eastAsia"/>
              </w:rPr>
              <w:t>右</w:t>
            </w:r>
            <w:r w:rsidRPr="000031E1">
              <w:rPr>
                <w:rFonts w:ascii="ＭＳ Ｐゴシック" w:eastAsia="ＭＳ Ｐゴシック" w:hAnsi="ＭＳ Ｐゴシック" w:hint="eastAsia"/>
              </w:rPr>
              <w:t>欄に○をつけてください。</w:t>
            </w:r>
          </w:p>
        </w:tc>
        <w:tc>
          <w:tcPr>
            <w:tcW w:w="709" w:type="dxa"/>
            <w:shd w:val="clear" w:color="auto" w:fill="auto"/>
            <w:textDirection w:val="tbRlV"/>
            <w:vAlign w:val="center"/>
          </w:tcPr>
          <w:p w14:paraId="451097B6" w14:textId="77777777" w:rsidR="001D1161" w:rsidRPr="0031586A" w:rsidRDefault="001D1161" w:rsidP="00697124">
            <w:pPr>
              <w:jc w:val="center"/>
              <w:rPr>
                <w:rFonts w:ascii="ＭＳ Ｐゴシック" w:eastAsia="ＭＳ Ｐゴシック" w:hAnsi="ＭＳ Ｐゴシック"/>
              </w:rPr>
            </w:pPr>
            <w:r w:rsidRPr="0031586A">
              <w:rPr>
                <w:rFonts w:ascii="ＭＳ Ｐゴシック" w:eastAsia="ＭＳ Ｐゴシック" w:hAnsi="ＭＳ Ｐゴシック" w:hint="eastAsia"/>
              </w:rPr>
              <w:t>全くそう思う</w:t>
            </w:r>
          </w:p>
        </w:tc>
        <w:tc>
          <w:tcPr>
            <w:tcW w:w="709" w:type="dxa"/>
            <w:shd w:val="clear" w:color="auto" w:fill="auto"/>
            <w:textDirection w:val="tbRlV"/>
            <w:vAlign w:val="center"/>
          </w:tcPr>
          <w:p w14:paraId="289903F3" w14:textId="77777777" w:rsidR="001D1161" w:rsidRPr="0031586A" w:rsidRDefault="001D1161" w:rsidP="00697124">
            <w:pPr>
              <w:jc w:val="center"/>
              <w:rPr>
                <w:rFonts w:ascii="ＭＳ Ｐゴシック" w:eastAsia="ＭＳ Ｐゴシック" w:hAnsi="ＭＳ Ｐゴシック"/>
              </w:rPr>
            </w:pPr>
            <w:r w:rsidRPr="0031586A">
              <w:rPr>
                <w:rFonts w:ascii="ＭＳ Ｐゴシック" w:eastAsia="ＭＳ Ｐゴシック" w:hAnsi="ＭＳ Ｐゴシック" w:hint="eastAsia"/>
              </w:rPr>
              <w:t>少しそう思う</w:t>
            </w:r>
          </w:p>
        </w:tc>
        <w:tc>
          <w:tcPr>
            <w:tcW w:w="709" w:type="dxa"/>
            <w:shd w:val="clear" w:color="auto" w:fill="auto"/>
            <w:textDirection w:val="tbRlV"/>
            <w:vAlign w:val="center"/>
          </w:tcPr>
          <w:p w14:paraId="11394B29" w14:textId="77777777" w:rsidR="001D1161" w:rsidRPr="0031586A" w:rsidRDefault="001D1161" w:rsidP="0094106C">
            <w:pPr>
              <w:snapToGrid w:val="0"/>
              <w:jc w:val="center"/>
              <w:rPr>
                <w:rFonts w:ascii="ＭＳ Ｐゴシック" w:eastAsia="ＭＳ Ｐゴシック" w:hAnsi="ＭＳ Ｐゴシック"/>
              </w:rPr>
            </w:pPr>
            <w:r w:rsidRPr="0031586A">
              <w:rPr>
                <w:rFonts w:ascii="ＭＳ Ｐゴシック" w:eastAsia="ＭＳ Ｐゴシック" w:hAnsi="ＭＳ Ｐゴシック" w:hint="eastAsia"/>
              </w:rPr>
              <w:t>あまりそう思わない</w:t>
            </w:r>
          </w:p>
        </w:tc>
        <w:tc>
          <w:tcPr>
            <w:tcW w:w="670" w:type="dxa"/>
            <w:shd w:val="clear" w:color="auto" w:fill="auto"/>
            <w:textDirection w:val="tbRlV"/>
            <w:vAlign w:val="center"/>
          </w:tcPr>
          <w:p w14:paraId="5E051B1D" w14:textId="77777777" w:rsidR="001D1161" w:rsidRPr="0031586A" w:rsidRDefault="001D1161" w:rsidP="0094106C">
            <w:pPr>
              <w:snapToGrid w:val="0"/>
              <w:jc w:val="center"/>
              <w:rPr>
                <w:rFonts w:ascii="ＭＳ Ｐゴシック" w:eastAsia="ＭＳ Ｐゴシック" w:hAnsi="ＭＳ Ｐゴシック"/>
              </w:rPr>
            </w:pPr>
            <w:r w:rsidRPr="0031586A">
              <w:rPr>
                <w:rFonts w:ascii="ＭＳ Ｐゴシック" w:eastAsia="ＭＳ Ｐゴシック" w:hAnsi="ＭＳ Ｐゴシック" w:hint="eastAsia"/>
              </w:rPr>
              <w:t>全くそう思わない</w:t>
            </w:r>
          </w:p>
        </w:tc>
      </w:tr>
      <w:tr w:rsidR="001D1161" w:rsidRPr="0031586A" w14:paraId="3593A7A7" w14:textId="77777777" w:rsidTr="00CB26B0">
        <w:trPr>
          <w:trHeight w:val="413"/>
        </w:trPr>
        <w:tc>
          <w:tcPr>
            <w:tcW w:w="7621" w:type="dxa"/>
            <w:shd w:val="clear" w:color="auto" w:fill="auto"/>
            <w:vAlign w:val="center"/>
          </w:tcPr>
          <w:p w14:paraId="3EB6B7FF" w14:textId="77777777" w:rsidR="001D1161" w:rsidRPr="0031586A" w:rsidRDefault="001D1161" w:rsidP="00CB26B0">
            <w:pPr>
              <w:jc w:val="right"/>
              <w:rPr>
                <w:rFonts w:ascii="ＭＳ Ｐゴシック" w:eastAsia="ＭＳ Ｐゴシック" w:hAnsi="ＭＳ Ｐゴシック"/>
              </w:rPr>
            </w:pPr>
            <w:r>
              <w:rPr>
                <w:rFonts w:ascii="ＭＳ Ｐゴシック" w:eastAsia="ＭＳ Ｐゴシック" w:hAnsi="ＭＳ Ｐゴシック" w:hint="eastAsia"/>
              </w:rPr>
              <w:t>職員の数を増やし、時間にゆとりを持てるようにする</w:t>
            </w:r>
          </w:p>
        </w:tc>
        <w:tc>
          <w:tcPr>
            <w:tcW w:w="709" w:type="dxa"/>
            <w:shd w:val="clear" w:color="auto" w:fill="auto"/>
            <w:vAlign w:val="center"/>
          </w:tcPr>
          <w:p w14:paraId="02BD9299" w14:textId="77777777" w:rsidR="001D1161" w:rsidRPr="0031586A" w:rsidRDefault="001D1161" w:rsidP="00CB26B0">
            <w:pPr>
              <w:jc w:val="right"/>
              <w:rPr>
                <w:rFonts w:ascii="ＭＳ Ｐゴシック" w:eastAsia="ＭＳ Ｐゴシック" w:hAnsi="ＭＳ Ｐゴシック"/>
              </w:rPr>
            </w:pPr>
          </w:p>
        </w:tc>
        <w:tc>
          <w:tcPr>
            <w:tcW w:w="709" w:type="dxa"/>
            <w:shd w:val="clear" w:color="auto" w:fill="auto"/>
            <w:vAlign w:val="center"/>
          </w:tcPr>
          <w:p w14:paraId="3DADACB5" w14:textId="77777777" w:rsidR="001D1161" w:rsidRPr="0031586A" w:rsidRDefault="001D1161" w:rsidP="00CB26B0">
            <w:pPr>
              <w:jc w:val="right"/>
              <w:rPr>
                <w:rFonts w:ascii="ＭＳ Ｐゴシック" w:eastAsia="ＭＳ Ｐゴシック" w:hAnsi="ＭＳ Ｐゴシック"/>
              </w:rPr>
            </w:pPr>
          </w:p>
        </w:tc>
        <w:tc>
          <w:tcPr>
            <w:tcW w:w="709" w:type="dxa"/>
            <w:shd w:val="clear" w:color="auto" w:fill="auto"/>
            <w:vAlign w:val="center"/>
          </w:tcPr>
          <w:p w14:paraId="4AC76D47" w14:textId="77777777" w:rsidR="001D1161" w:rsidRPr="0031586A" w:rsidRDefault="001D1161" w:rsidP="00CB26B0">
            <w:pPr>
              <w:jc w:val="right"/>
              <w:rPr>
                <w:rFonts w:ascii="ＭＳ Ｐゴシック" w:eastAsia="ＭＳ Ｐゴシック" w:hAnsi="ＭＳ Ｐゴシック"/>
              </w:rPr>
            </w:pPr>
          </w:p>
        </w:tc>
        <w:tc>
          <w:tcPr>
            <w:tcW w:w="670" w:type="dxa"/>
            <w:shd w:val="clear" w:color="auto" w:fill="auto"/>
            <w:vAlign w:val="center"/>
          </w:tcPr>
          <w:p w14:paraId="5FB81F3F" w14:textId="77777777" w:rsidR="001D1161" w:rsidRPr="0031586A" w:rsidRDefault="001D1161" w:rsidP="00CB26B0">
            <w:pPr>
              <w:jc w:val="right"/>
              <w:rPr>
                <w:rFonts w:ascii="ＭＳ Ｐゴシック" w:eastAsia="ＭＳ Ｐゴシック" w:hAnsi="ＭＳ Ｐゴシック"/>
              </w:rPr>
            </w:pPr>
          </w:p>
        </w:tc>
      </w:tr>
      <w:tr w:rsidR="001D1161" w:rsidRPr="0031586A" w14:paraId="015D050F" w14:textId="77777777" w:rsidTr="00CB26B0">
        <w:trPr>
          <w:trHeight w:val="421"/>
        </w:trPr>
        <w:tc>
          <w:tcPr>
            <w:tcW w:w="7621" w:type="dxa"/>
            <w:shd w:val="clear" w:color="auto" w:fill="auto"/>
            <w:vAlign w:val="center"/>
          </w:tcPr>
          <w:p w14:paraId="7C937D7E" w14:textId="77777777" w:rsidR="001D1161" w:rsidRPr="0031586A" w:rsidRDefault="001D1161" w:rsidP="00E5603B">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病棟の業務を整理</w:t>
            </w:r>
            <w:r w:rsidR="00595082">
              <w:rPr>
                <w:rFonts w:ascii="ＭＳ Ｐゴシック" w:eastAsia="ＭＳ Ｐゴシック" w:hAnsi="ＭＳ Ｐゴシック" w:hint="eastAsia"/>
              </w:rPr>
              <w:t>し、子どもに関わる時間を増やす</w:t>
            </w:r>
          </w:p>
        </w:tc>
        <w:tc>
          <w:tcPr>
            <w:tcW w:w="709" w:type="dxa"/>
            <w:shd w:val="clear" w:color="auto" w:fill="auto"/>
            <w:vAlign w:val="center"/>
          </w:tcPr>
          <w:p w14:paraId="41424415" w14:textId="77777777" w:rsidR="001D1161" w:rsidRPr="0031586A" w:rsidRDefault="001D1161" w:rsidP="00CB26B0">
            <w:pPr>
              <w:jc w:val="right"/>
              <w:rPr>
                <w:rFonts w:ascii="ＭＳ Ｐゴシック" w:eastAsia="ＭＳ Ｐゴシック" w:hAnsi="ＭＳ Ｐゴシック"/>
              </w:rPr>
            </w:pPr>
          </w:p>
        </w:tc>
        <w:tc>
          <w:tcPr>
            <w:tcW w:w="709" w:type="dxa"/>
            <w:shd w:val="clear" w:color="auto" w:fill="auto"/>
            <w:vAlign w:val="center"/>
          </w:tcPr>
          <w:p w14:paraId="263AB678" w14:textId="77777777" w:rsidR="001D1161" w:rsidRPr="0031586A" w:rsidRDefault="001D1161" w:rsidP="00CB26B0">
            <w:pPr>
              <w:jc w:val="right"/>
              <w:rPr>
                <w:rFonts w:ascii="ＭＳ Ｐゴシック" w:eastAsia="ＭＳ Ｐゴシック" w:hAnsi="ＭＳ Ｐゴシック"/>
              </w:rPr>
            </w:pPr>
          </w:p>
        </w:tc>
        <w:tc>
          <w:tcPr>
            <w:tcW w:w="709" w:type="dxa"/>
            <w:shd w:val="clear" w:color="auto" w:fill="auto"/>
            <w:vAlign w:val="center"/>
          </w:tcPr>
          <w:p w14:paraId="3576CF18" w14:textId="77777777" w:rsidR="001D1161" w:rsidRPr="0031586A" w:rsidRDefault="001D1161" w:rsidP="00CB26B0">
            <w:pPr>
              <w:jc w:val="right"/>
              <w:rPr>
                <w:rFonts w:ascii="ＭＳ Ｐゴシック" w:eastAsia="ＭＳ Ｐゴシック" w:hAnsi="ＭＳ Ｐゴシック"/>
              </w:rPr>
            </w:pPr>
          </w:p>
        </w:tc>
        <w:tc>
          <w:tcPr>
            <w:tcW w:w="670" w:type="dxa"/>
            <w:shd w:val="clear" w:color="auto" w:fill="auto"/>
            <w:vAlign w:val="center"/>
          </w:tcPr>
          <w:p w14:paraId="29F399B9" w14:textId="77777777" w:rsidR="001D1161" w:rsidRPr="0031586A" w:rsidRDefault="001D1161" w:rsidP="00CB26B0">
            <w:pPr>
              <w:jc w:val="right"/>
              <w:rPr>
                <w:rFonts w:ascii="ＭＳ Ｐゴシック" w:eastAsia="ＭＳ Ｐゴシック" w:hAnsi="ＭＳ Ｐゴシック"/>
              </w:rPr>
            </w:pPr>
          </w:p>
        </w:tc>
      </w:tr>
      <w:tr w:rsidR="00ED3673" w:rsidRPr="0031586A" w14:paraId="4E73184F" w14:textId="77777777" w:rsidTr="00CB26B0">
        <w:trPr>
          <w:trHeight w:val="421"/>
        </w:trPr>
        <w:tc>
          <w:tcPr>
            <w:tcW w:w="7621" w:type="dxa"/>
            <w:shd w:val="clear" w:color="auto" w:fill="auto"/>
            <w:vAlign w:val="center"/>
          </w:tcPr>
          <w:p w14:paraId="6897C26D" w14:textId="77777777" w:rsidR="00ED3673" w:rsidRDefault="001269A0" w:rsidP="00E5603B">
            <w:pPr>
              <w:jc w:val="right"/>
              <w:rPr>
                <w:rFonts w:ascii="ＭＳ Ｐゴシック" w:eastAsia="ＭＳ Ｐゴシック" w:hAnsi="ＭＳ Ｐゴシック"/>
              </w:rPr>
            </w:pPr>
            <w:r>
              <w:rPr>
                <w:rFonts w:ascii="ＭＳ Ｐゴシック" w:eastAsia="ＭＳ Ｐゴシック" w:hAnsi="ＭＳ Ｐゴシック" w:hint="eastAsia"/>
              </w:rPr>
              <w:t>心理的準備の必要性や意義を理解することが必要</w:t>
            </w:r>
          </w:p>
        </w:tc>
        <w:tc>
          <w:tcPr>
            <w:tcW w:w="709" w:type="dxa"/>
            <w:shd w:val="clear" w:color="auto" w:fill="auto"/>
            <w:vAlign w:val="center"/>
          </w:tcPr>
          <w:p w14:paraId="210AAF5C" w14:textId="77777777" w:rsidR="00ED3673" w:rsidRPr="0031586A" w:rsidRDefault="00ED3673" w:rsidP="00CB26B0">
            <w:pPr>
              <w:jc w:val="right"/>
              <w:rPr>
                <w:rFonts w:ascii="ＭＳ Ｐゴシック" w:eastAsia="ＭＳ Ｐゴシック" w:hAnsi="ＭＳ Ｐゴシック"/>
              </w:rPr>
            </w:pPr>
          </w:p>
        </w:tc>
        <w:tc>
          <w:tcPr>
            <w:tcW w:w="709" w:type="dxa"/>
            <w:shd w:val="clear" w:color="auto" w:fill="auto"/>
            <w:vAlign w:val="center"/>
          </w:tcPr>
          <w:p w14:paraId="31F6209C" w14:textId="77777777" w:rsidR="00ED3673" w:rsidRPr="0031586A" w:rsidRDefault="00ED3673" w:rsidP="00CB26B0">
            <w:pPr>
              <w:jc w:val="right"/>
              <w:rPr>
                <w:rFonts w:ascii="ＭＳ Ｐゴシック" w:eastAsia="ＭＳ Ｐゴシック" w:hAnsi="ＭＳ Ｐゴシック"/>
              </w:rPr>
            </w:pPr>
          </w:p>
        </w:tc>
        <w:tc>
          <w:tcPr>
            <w:tcW w:w="709" w:type="dxa"/>
            <w:shd w:val="clear" w:color="auto" w:fill="auto"/>
            <w:vAlign w:val="center"/>
          </w:tcPr>
          <w:p w14:paraId="4A4DBF63" w14:textId="77777777" w:rsidR="00ED3673" w:rsidRPr="0031586A" w:rsidRDefault="00ED3673" w:rsidP="00CB26B0">
            <w:pPr>
              <w:jc w:val="right"/>
              <w:rPr>
                <w:rFonts w:ascii="ＭＳ Ｐゴシック" w:eastAsia="ＭＳ Ｐゴシック" w:hAnsi="ＭＳ Ｐゴシック"/>
              </w:rPr>
            </w:pPr>
          </w:p>
        </w:tc>
        <w:tc>
          <w:tcPr>
            <w:tcW w:w="670" w:type="dxa"/>
            <w:shd w:val="clear" w:color="auto" w:fill="auto"/>
            <w:vAlign w:val="center"/>
          </w:tcPr>
          <w:p w14:paraId="23B41414" w14:textId="77777777" w:rsidR="00ED3673" w:rsidRPr="0031586A" w:rsidRDefault="00ED3673" w:rsidP="00CB26B0">
            <w:pPr>
              <w:jc w:val="right"/>
              <w:rPr>
                <w:rFonts w:ascii="ＭＳ Ｐゴシック" w:eastAsia="ＭＳ Ｐゴシック" w:hAnsi="ＭＳ Ｐゴシック"/>
              </w:rPr>
            </w:pPr>
          </w:p>
        </w:tc>
      </w:tr>
      <w:tr w:rsidR="00E5603B" w:rsidRPr="0031586A" w14:paraId="3A8DC5FF" w14:textId="77777777" w:rsidTr="00CB26B0">
        <w:trPr>
          <w:trHeight w:val="412"/>
        </w:trPr>
        <w:tc>
          <w:tcPr>
            <w:tcW w:w="7621" w:type="dxa"/>
            <w:shd w:val="clear" w:color="auto" w:fill="auto"/>
            <w:vAlign w:val="center"/>
          </w:tcPr>
          <w:p w14:paraId="30786EC2" w14:textId="77777777" w:rsidR="00E5603B" w:rsidRDefault="001269A0" w:rsidP="00CB26B0">
            <w:pPr>
              <w:jc w:val="right"/>
              <w:rPr>
                <w:rFonts w:ascii="ＭＳ Ｐゴシック" w:eastAsia="ＭＳ Ｐゴシック" w:hAnsi="ＭＳ Ｐゴシック"/>
              </w:rPr>
            </w:pPr>
            <w:r>
              <w:rPr>
                <w:rFonts w:ascii="ＭＳ Ｐゴシック" w:eastAsia="ＭＳ Ｐゴシック" w:hAnsi="ＭＳ Ｐゴシック" w:hint="eastAsia"/>
              </w:rPr>
              <w:t>検査や処置が行われる情報の伝達方法を改善する</w:t>
            </w:r>
          </w:p>
        </w:tc>
        <w:tc>
          <w:tcPr>
            <w:tcW w:w="709" w:type="dxa"/>
            <w:shd w:val="clear" w:color="auto" w:fill="auto"/>
            <w:vAlign w:val="center"/>
          </w:tcPr>
          <w:p w14:paraId="173DDD13" w14:textId="77777777" w:rsidR="00E5603B" w:rsidRPr="0031586A" w:rsidRDefault="00E5603B" w:rsidP="00CB26B0">
            <w:pPr>
              <w:jc w:val="right"/>
              <w:rPr>
                <w:rFonts w:ascii="ＭＳ Ｐゴシック" w:eastAsia="ＭＳ Ｐゴシック" w:hAnsi="ＭＳ Ｐゴシック"/>
              </w:rPr>
            </w:pPr>
          </w:p>
        </w:tc>
        <w:tc>
          <w:tcPr>
            <w:tcW w:w="709" w:type="dxa"/>
            <w:shd w:val="clear" w:color="auto" w:fill="auto"/>
            <w:vAlign w:val="center"/>
          </w:tcPr>
          <w:p w14:paraId="3B56D827" w14:textId="77777777" w:rsidR="00E5603B" w:rsidRPr="0031586A" w:rsidRDefault="00E5603B" w:rsidP="00CB26B0">
            <w:pPr>
              <w:jc w:val="right"/>
              <w:rPr>
                <w:rFonts w:ascii="ＭＳ Ｐゴシック" w:eastAsia="ＭＳ Ｐゴシック" w:hAnsi="ＭＳ Ｐゴシック"/>
              </w:rPr>
            </w:pPr>
          </w:p>
        </w:tc>
        <w:tc>
          <w:tcPr>
            <w:tcW w:w="709" w:type="dxa"/>
            <w:shd w:val="clear" w:color="auto" w:fill="auto"/>
            <w:vAlign w:val="center"/>
          </w:tcPr>
          <w:p w14:paraId="0DAF1721" w14:textId="77777777" w:rsidR="00E5603B" w:rsidRPr="0031586A" w:rsidRDefault="00E5603B" w:rsidP="00CB26B0">
            <w:pPr>
              <w:jc w:val="right"/>
              <w:rPr>
                <w:rFonts w:ascii="ＭＳ Ｐゴシック" w:eastAsia="ＭＳ Ｐゴシック" w:hAnsi="ＭＳ Ｐゴシック"/>
              </w:rPr>
            </w:pPr>
          </w:p>
        </w:tc>
        <w:tc>
          <w:tcPr>
            <w:tcW w:w="670" w:type="dxa"/>
            <w:shd w:val="clear" w:color="auto" w:fill="auto"/>
            <w:vAlign w:val="center"/>
          </w:tcPr>
          <w:p w14:paraId="111700FE" w14:textId="77777777" w:rsidR="00E5603B" w:rsidRPr="0031586A" w:rsidRDefault="00E5603B" w:rsidP="00CB26B0">
            <w:pPr>
              <w:jc w:val="right"/>
              <w:rPr>
                <w:rFonts w:ascii="ＭＳ Ｐゴシック" w:eastAsia="ＭＳ Ｐゴシック" w:hAnsi="ＭＳ Ｐゴシック"/>
              </w:rPr>
            </w:pPr>
          </w:p>
        </w:tc>
      </w:tr>
      <w:tr w:rsidR="0060680D" w:rsidRPr="0031586A" w14:paraId="3537BA93" w14:textId="77777777" w:rsidTr="00CB26B0">
        <w:trPr>
          <w:trHeight w:val="412"/>
        </w:trPr>
        <w:tc>
          <w:tcPr>
            <w:tcW w:w="7621" w:type="dxa"/>
            <w:shd w:val="clear" w:color="auto" w:fill="auto"/>
            <w:vAlign w:val="center"/>
          </w:tcPr>
          <w:p w14:paraId="6BF1AA8A" w14:textId="77777777" w:rsidR="0060680D" w:rsidRDefault="0060680D" w:rsidP="00CB26B0">
            <w:pPr>
              <w:jc w:val="right"/>
              <w:rPr>
                <w:rFonts w:ascii="ＭＳ Ｐゴシック" w:eastAsia="ＭＳ Ｐゴシック" w:hAnsi="ＭＳ Ｐゴシック"/>
              </w:rPr>
            </w:pPr>
            <w:r>
              <w:rPr>
                <w:rFonts w:ascii="ＭＳ Ｐゴシック" w:eastAsia="ＭＳ Ｐゴシック" w:hAnsi="ＭＳ Ｐゴシック" w:hint="eastAsia"/>
              </w:rPr>
              <w:t>短時間でできる心理的準備の方法を知る</w:t>
            </w:r>
          </w:p>
        </w:tc>
        <w:tc>
          <w:tcPr>
            <w:tcW w:w="709" w:type="dxa"/>
            <w:shd w:val="clear" w:color="auto" w:fill="auto"/>
            <w:vAlign w:val="center"/>
          </w:tcPr>
          <w:p w14:paraId="31286758" w14:textId="77777777" w:rsidR="0060680D" w:rsidRPr="0031586A" w:rsidRDefault="0060680D" w:rsidP="00CB26B0">
            <w:pPr>
              <w:jc w:val="right"/>
              <w:rPr>
                <w:rFonts w:ascii="ＭＳ Ｐゴシック" w:eastAsia="ＭＳ Ｐゴシック" w:hAnsi="ＭＳ Ｐゴシック"/>
              </w:rPr>
            </w:pPr>
          </w:p>
        </w:tc>
        <w:tc>
          <w:tcPr>
            <w:tcW w:w="709" w:type="dxa"/>
            <w:shd w:val="clear" w:color="auto" w:fill="auto"/>
            <w:vAlign w:val="center"/>
          </w:tcPr>
          <w:p w14:paraId="76117481" w14:textId="77777777" w:rsidR="0060680D" w:rsidRPr="0031586A" w:rsidRDefault="0060680D" w:rsidP="00CB26B0">
            <w:pPr>
              <w:jc w:val="right"/>
              <w:rPr>
                <w:rFonts w:ascii="ＭＳ Ｐゴシック" w:eastAsia="ＭＳ Ｐゴシック" w:hAnsi="ＭＳ Ｐゴシック"/>
              </w:rPr>
            </w:pPr>
          </w:p>
        </w:tc>
        <w:tc>
          <w:tcPr>
            <w:tcW w:w="709" w:type="dxa"/>
            <w:shd w:val="clear" w:color="auto" w:fill="auto"/>
            <w:vAlign w:val="center"/>
          </w:tcPr>
          <w:p w14:paraId="16AF7B64" w14:textId="77777777" w:rsidR="0060680D" w:rsidRPr="0031586A" w:rsidRDefault="0060680D" w:rsidP="00CB26B0">
            <w:pPr>
              <w:jc w:val="right"/>
              <w:rPr>
                <w:rFonts w:ascii="ＭＳ Ｐゴシック" w:eastAsia="ＭＳ Ｐゴシック" w:hAnsi="ＭＳ Ｐゴシック"/>
              </w:rPr>
            </w:pPr>
          </w:p>
        </w:tc>
        <w:tc>
          <w:tcPr>
            <w:tcW w:w="670" w:type="dxa"/>
            <w:shd w:val="clear" w:color="auto" w:fill="auto"/>
            <w:vAlign w:val="center"/>
          </w:tcPr>
          <w:p w14:paraId="651D6EFD" w14:textId="77777777" w:rsidR="0060680D" w:rsidRPr="0031586A" w:rsidRDefault="0060680D" w:rsidP="00CB26B0">
            <w:pPr>
              <w:jc w:val="right"/>
              <w:rPr>
                <w:rFonts w:ascii="ＭＳ Ｐゴシック" w:eastAsia="ＭＳ Ｐゴシック" w:hAnsi="ＭＳ Ｐゴシック"/>
              </w:rPr>
            </w:pPr>
          </w:p>
        </w:tc>
      </w:tr>
      <w:tr w:rsidR="001D1161" w:rsidRPr="0031586A" w14:paraId="6FD46DB1" w14:textId="77777777" w:rsidTr="00CB26B0">
        <w:trPr>
          <w:trHeight w:val="419"/>
        </w:trPr>
        <w:tc>
          <w:tcPr>
            <w:tcW w:w="7621" w:type="dxa"/>
            <w:shd w:val="clear" w:color="auto" w:fill="auto"/>
            <w:vAlign w:val="center"/>
          </w:tcPr>
          <w:p w14:paraId="35FD6B00" w14:textId="77777777" w:rsidR="001D1161" w:rsidRPr="0031586A" w:rsidRDefault="00595082" w:rsidP="00CB26B0">
            <w:pPr>
              <w:jc w:val="right"/>
              <w:rPr>
                <w:rFonts w:ascii="ＭＳ Ｐゴシック" w:eastAsia="ＭＳ Ｐゴシック" w:hAnsi="ＭＳ Ｐゴシック"/>
              </w:rPr>
            </w:pPr>
            <w:r>
              <w:rPr>
                <w:rFonts w:ascii="ＭＳ Ｐゴシック" w:eastAsia="ＭＳ Ｐゴシック" w:hAnsi="ＭＳ Ｐゴシック" w:hint="eastAsia"/>
              </w:rPr>
              <w:t>不安を軽減する効果</w:t>
            </w:r>
            <w:r w:rsidR="009349DF">
              <w:rPr>
                <w:rFonts w:ascii="ＭＳ Ｐゴシック" w:eastAsia="ＭＳ Ｐゴシック" w:hAnsi="ＭＳ Ｐゴシック" w:hint="eastAsia"/>
              </w:rPr>
              <w:t>や方法</w:t>
            </w:r>
            <w:r>
              <w:rPr>
                <w:rFonts w:ascii="ＭＳ Ｐゴシック" w:eastAsia="ＭＳ Ｐゴシック" w:hAnsi="ＭＳ Ｐゴシック" w:hint="eastAsia"/>
              </w:rPr>
              <w:t>を知ること</w:t>
            </w:r>
            <w:r w:rsidR="001D1161">
              <w:rPr>
                <w:rFonts w:ascii="ＭＳ Ｐゴシック" w:eastAsia="ＭＳ Ｐゴシック" w:hAnsi="ＭＳ Ｐゴシック" w:hint="eastAsia"/>
              </w:rPr>
              <w:t>が必要</w:t>
            </w:r>
          </w:p>
        </w:tc>
        <w:tc>
          <w:tcPr>
            <w:tcW w:w="709" w:type="dxa"/>
            <w:shd w:val="clear" w:color="auto" w:fill="auto"/>
            <w:vAlign w:val="center"/>
          </w:tcPr>
          <w:p w14:paraId="55FEB16C" w14:textId="77777777" w:rsidR="001D1161" w:rsidRPr="0031586A" w:rsidRDefault="001D1161" w:rsidP="00CB26B0">
            <w:pPr>
              <w:jc w:val="right"/>
              <w:rPr>
                <w:rFonts w:ascii="ＭＳ Ｐゴシック" w:eastAsia="ＭＳ Ｐゴシック" w:hAnsi="ＭＳ Ｐゴシック"/>
              </w:rPr>
            </w:pPr>
          </w:p>
        </w:tc>
        <w:tc>
          <w:tcPr>
            <w:tcW w:w="709" w:type="dxa"/>
            <w:shd w:val="clear" w:color="auto" w:fill="auto"/>
            <w:vAlign w:val="center"/>
          </w:tcPr>
          <w:p w14:paraId="26E94E95" w14:textId="77777777" w:rsidR="001D1161" w:rsidRPr="0031586A" w:rsidRDefault="001D1161" w:rsidP="00CB26B0">
            <w:pPr>
              <w:jc w:val="right"/>
              <w:rPr>
                <w:rFonts w:ascii="ＭＳ Ｐゴシック" w:eastAsia="ＭＳ Ｐゴシック" w:hAnsi="ＭＳ Ｐゴシック"/>
              </w:rPr>
            </w:pPr>
          </w:p>
        </w:tc>
        <w:tc>
          <w:tcPr>
            <w:tcW w:w="709" w:type="dxa"/>
            <w:shd w:val="clear" w:color="auto" w:fill="auto"/>
            <w:vAlign w:val="center"/>
          </w:tcPr>
          <w:p w14:paraId="5F787581" w14:textId="77777777" w:rsidR="001D1161" w:rsidRPr="0031586A" w:rsidRDefault="001D1161" w:rsidP="00CB26B0">
            <w:pPr>
              <w:jc w:val="right"/>
              <w:rPr>
                <w:rFonts w:ascii="ＭＳ Ｐゴシック" w:eastAsia="ＭＳ Ｐゴシック" w:hAnsi="ＭＳ Ｐゴシック"/>
              </w:rPr>
            </w:pPr>
          </w:p>
        </w:tc>
        <w:tc>
          <w:tcPr>
            <w:tcW w:w="670" w:type="dxa"/>
            <w:shd w:val="clear" w:color="auto" w:fill="auto"/>
            <w:vAlign w:val="center"/>
          </w:tcPr>
          <w:p w14:paraId="2B40CBBA" w14:textId="77777777" w:rsidR="001D1161" w:rsidRPr="0031586A" w:rsidRDefault="001D1161" w:rsidP="00CB26B0">
            <w:pPr>
              <w:jc w:val="right"/>
              <w:rPr>
                <w:rFonts w:ascii="ＭＳ Ｐゴシック" w:eastAsia="ＭＳ Ｐゴシック" w:hAnsi="ＭＳ Ｐゴシック"/>
              </w:rPr>
            </w:pPr>
          </w:p>
        </w:tc>
      </w:tr>
      <w:tr w:rsidR="00ED3673" w:rsidRPr="0031586A" w14:paraId="39FE9BC8" w14:textId="77777777" w:rsidTr="00CB26B0">
        <w:trPr>
          <w:trHeight w:val="419"/>
        </w:trPr>
        <w:tc>
          <w:tcPr>
            <w:tcW w:w="7621" w:type="dxa"/>
            <w:shd w:val="clear" w:color="auto" w:fill="auto"/>
            <w:vAlign w:val="center"/>
          </w:tcPr>
          <w:p w14:paraId="4381184F" w14:textId="77777777" w:rsidR="00ED3673" w:rsidRDefault="001269A0" w:rsidP="001269A0">
            <w:pPr>
              <w:jc w:val="right"/>
              <w:rPr>
                <w:rFonts w:ascii="ＭＳ Ｐゴシック" w:eastAsia="ＭＳ Ｐゴシック" w:hAnsi="ＭＳ Ｐゴシック"/>
              </w:rPr>
            </w:pPr>
            <w:r>
              <w:rPr>
                <w:rFonts w:ascii="ＭＳ Ｐゴシック" w:eastAsia="ＭＳ Ｐゴシック" w:hAnsi="ＭＳ Ｐゴシック" w:hint="eastAsia"/>
              </w:rPr>
              <w:t>子どもに必要な情報を伝え助言や説明を行うことが必要</w:t>
            </w:r>
          </w:p>
        </w:tc>
        <w:tc>
          <w:tcPr>
            <w:tcW w:w="709" w:type="dxa"/>
            <w:shd w:val="clear" w:color="auto" w:fill="auto"/>
            <w:vAlign w:val="center"/>
          </w:tcPr>
          <w:p w14:paraId="4A8E7606" w14:textId="77777777" w:rsidR="00ED3673" w:rsidRPr="0031586A" w:rsidRDefault="00ED3673" w:rsidP="00CB26B0">
            <w:pPr>
              <w:jc w:val="right"/>
              <w:rPr>
                <w:rFonts w:ascii="ＭＳ Ｐゴシック" w:eastAsia="ＭＳ Ｐゴシック" w:hAnsi="ＭＳ Ｐゴシック"/>
              </w:rPr>
            </w:pPr>
          </w:p>
        </w:tc>
        <w:tc>
          <w:tcPr>
            <w:tcW w:w="709" w:type="dxa"/>
            <w:shd w:val="clear" w:color="auto" w:fill="auto"/>
            <w:vAlign w:val="center"/>
          </w:tcPr>
          <w:p w14:paraId="5652B086" w14:textId="77777777" w:rsidR="00ED3673" w:rsidRPr="0031586A" w:rsidRDefault="00ED3673" w:rsidP="00CB26B0">
            <w:pPr>
              <w:jc w:val="right"/>
              <w:rPr>
                <w:rFonts w:ascii="ＭＳ Ｐゴシック" w:eastAsia="ＭＳ Ｐゴシック" w:hAnsi="ＭＳ Ｐゴシック"/>
              </w:rPr>
            </w:pPr>
          </w:p>
        </w:tc>
        <w:tc>
          <w:tcPr>
            <w:tcW w:w="709" w:type="dxa"/>
            <w:shd w:val="clear" w:color="auto" w:fill="auto"/>
            <w:vAlign w:val="center"/>
          </w:tcPr>
          <w:p w14:paraId="3D4AF78C" w14:textId="77777777" w:rsidR="00ED3673" w:rsidRPr="0031586A" w:rsidRDefault="00ED3673" w:rsidP="00CB26B0">
            <w:pPr>
              <w:jc w:val="right"/>
              <w:rPr>
                <w:rFonts w:ascii="ＭＳ Ｐゴシック" w:eastAsia="ＭＳ Ｐゴシック" w:hAnsi="ＭＳ Ｐゴシック"/>
              </w:rPr>
            </w:pPr>
          </w:p>
        </w:tc>
        <w:tc>
          <w:tcPr>
            <w:tcW w:w="670" w:type="dxa"/>
            <w:shd w:val="clear" w:color="auto" w:fill="auto"/>
            <w:vAlign w:val="center"/>
          </w:tcPr>
          <w:p w14:paraId="00077ACC" w14:textId="77777777" w:rsidR="00ED3673" w:rsidRPr="0031586A" w:rsidRDefault="00ED3673" w:rsidP="00CB26B0">
            <w:pPr>
              <w:jc w:val="right"/>
              <w:rPr>
                <w:rFonts w:ascii="ＭＳ Ｐゴシック" w:eastAsia="ＭＳ Ｐゴシック" w:hAnsi="ＭＳ Ｐゴシック"/>
              </w:rPr>
            </w:pPr>
          </w:p>
        </w:tc>
      </w:tr>
      <w:tr w:rsidR="00E44988" w:rsidRPr="0031586A" w14:paraId="0E3D95CC" w14:textId="77777777" w:rsidTr="00CB26B0">
        <w:trPr>
          <w:trHeight w:val="411"/>
        </w:trPr>
        <w:tc>
          <w:tcPr>
            <w:tcW w:w="7621" w:type="dxa"/>
            <w:shd w:val="clear" w:color="auto" w:fill="auto"/>
            <w:vAlign w:val="center"/>
          </w:tcPr>
          <w:p w14:paraId="77AB1FEC" w14:textId="77777777" w:rsidR="00E44988" w:rsidRDefault="001269A0" w:rsidP="009349DF">
            <w:pPr>
              <w:wordWrap w:val="0"/>
              <w:jc w:val="right"/>
              <w:rPr>
                <w:rFonts w:ascii="ＭＳ Ｐゴシック" w:eastAsia="ＭＳ Ｐゴシック" w:hAnsi="ＭＳ Ｐゴシック"/>
              </w:rPr>
            </w:pPr>
            <w:r>
              <w:rPr>
                <w:rFonts w:ascii="ＭＳ Ｐゴシック" w:eastAsia="ＭＳ Ｐゴシック" w:hAnsi="ＭＳ Ｐゴシック" w:hint="eastAsia"/>
              </w:rPr>
              <w:t>子どもが時間的な準備の段階を整理することが必要</w:t>
            </w:r>
          </w:p>
        </w:tc>
        <w:tc>
          <w:tcPr>
            <w:tcW w:w="709" w:type="dxa"/>
            <w:shd w:val="clear" w:color="auto" w:fill="auto"/>
            <w:vAlign w:val="center"/>
          </w:tcPr>
          <w:p w14:paraId="7AF48728" w14:textId="77777777" w:rsidR="00E44988" w:rsidRPr="0031586A" w:rsidRDefault="00E44988" w:rsidP="00CB26B0">
            <w:pPr>
              <w:jc w:val="right"/>
              <w:rPr>
                <w:rFonts w:ascii="ＭＳ Ｐゴシック" w:eastAsia="ＭＳ Ｐゴシック" w:hAnsi="ＭＳ Ｐゴシック"/>
              </w:rPr>
            </w:pPr>
          </w:p>
        </w:tc>
        <w:tc>
          <w:tcPr>
            <w:tcW w:w="709" w:type="dxa"/>
            <w:shd w:val="clear" w:color="auto" w:fill="auto"/>
            <w:vAlign w:val="center"/>
          </w:tcPr>
          <w:p w14:paraId="11F2156D" w14:textId="77777777" w:rsidR="00E44988" w:rsidRPr="0031586A" w:rsidRDefault="00E44988" w:rsidP="00CB26B0">
            <w:pPr>
              <w:jc w:val="right"/>
              <w:rPr>
                <w:rFonts w:ascii="ＭＳ Ｐゴシック" w:eastAsia="ＭＳ Ｐゴシック" w:hAnsi="ＭＳ Ｐゴシック"/>
              </w:rPr>
            </w:pPr>
          </w:p>
        </w:tc>
        <w:tc>
          <w:tcPr>
            <w:tcW w:w="709" w:type="dxa"/>
            <w:shd w:val="clear" w:color="auto" w:fill="auto"/>
            <w:vAlign w:val="center"/>
          </w:tcPr>
          <w:p w14:paraId="0F2CAEDF" w14:textId="77777777" w:rsidR="00E44988" w:rsidRPr="0031586A" w:rsidRDefault="00E44988" w:rsidP="00CB26B0">
            <w:pPr>
              <w:jc w:val="right"/>
              <w:rPr>
                <w:rFonts w:ascii="ＭＳ Ｐゴシック" w:eastAsia="ＭＳ Ｐゴシック" w:hAnsi="ＭＳ Ｐゴシック"/>
              </w:rPr>
            </w:pPr>
          </w:p>
        </w:tc>
        <w:tc>
          <w:tcPr>
            <w:tcW w:w="670" w:type="dxa"/>
            <w:shd w:val="clear" w:color="auto" w:fill="auto"/>
            <w:vAlign w:val="center"/>
          </w:tcPr>
          <w:p w14:paraId="403D644C" w14:textId="77777777" w:rsidR="00E44988" w:rsidRPr="0031586A" w:rsidRDefault="00E44988" w:rsidP="00CB26B0">
            <w:pPr>
              <w:jc w:val="right"/>
              <w:rPr>
                <w:rFonts w:ascii="ＭＳ Ｐゴシック" w:eastAsia="ＭＳ Ｐゴシック" w:hAnsi="ＭＳ Ｐゴシック"/>
              </w:rPr>
            </w:pPr>
          </w:p>
        </w:tc>
      </w:tr>
      <w:tr w:rsidR="001D1161" w:rsidRPr="0031586A" w14:paraId="30C285A3" w14:textId="77777777" w:rsidTr="00CB26B0">
        <w:trPr>
          <w:trHeight w:val="411"/>
        </w:trPr>
        <w:tc>
          <w:tcPr>
            <w:tcW w:w="7621" w:type="dxa"/>
            <w:shd w:val="clear" w:color="auto" w:fill="auto"/>
            <w:vAlign w:val="center"/>
          </w:tcPr>
          <w:p w14:paraId="6BA872F2" w14:textId="77777777" w:rsidR="001D1161" w:rsidRPr="0031586A" w:rsidRDefault="001D1161" w:rsidP="00CB26B0">
            <w:pPr>
              <w:jc w:val="right"/>
              <w:rPr>
                <w:rFonts w:ascii="ＭＳ Ｐゴシック" w:eastAsia="ＭＳ Ｐゴシック" w:hAnsi="ＭＳ Ｐゴシック"/>
              </w:rPr>
            </w:pPr>
            <w:r>
              <w:rPr>
                <w:rFonts w:ascii="ＭＳ Ｐゴシック" w:eastAsia="ＭＳ Ｐゴシック" w:hAnsi="ＭＳ Ｐゴシック" w:hint="eastAsia"/>
              </w:rPr>
              <w:t>物品</w:t>
            </w:r>
            <w:r w:rsidR="00595082">
              <w:rPr>
                <w:rFonts w:ascii="ＭＳ Ｐゴシック" w:eastAsia="ＭＳ Ｐゴシック" w:hAnsi="ＭＳ Ｐゴシック" w:hint="eastAsia"/>
              </w:rPr>
              <w:t>（人形や玩具など）</w:t>
            </w:r>
            <w:r w:rsidR="00FA06EA">
              <w:rPr>
                <w:rFonts w:ascii="ＭＳ Ｐゴシック" w:eastAsia="ＭＳ Ｐゴシック" w:hAnsi="ＭＳ Ｐゴシック" w:hint="eastAsia"/>
              </w:rPr>
              <w:t>購入</w:t>
            </w:r>
            <w:r>
              <w:rPr>
                <w:rFonts w:ascii="ＭＳ Ｐゴシック" w:eastAsia="ＭＳ Ｐゴシック" w:hAnsi="ＭＳ Ｐゴシック" w:hint="eastAsia"/>
              </w:rPr>
              <w:t>のために経済的な支援が必要</w:t>
            </w:r>
          </w:p>
        </w:tc>
        <w:tc>
          <w:tcPr>
            <w:tcW w:w="709" w:type="dxa"/>
            <w:shd w:val="clear" w:color="auto" w:fill="auto"/>
            <w:vAlign w:val="center"/>
          </w:tcPr>
          <w:p w14:paraId="384EA4D3" w14:textId="77777777" w:rsidR="001D1161" w:rsidRPr="0031586A" w:rsidRDefault="001D1161" w:rsidP="00CB26B0">
            <w:pPr>
              <w:jc w:val="right"/>
              <w:rPr>
                <w:rFonts w:ascii="ＭＳ Ｐゴシック" w:eastAsia="ＭＳ Ｐゴシック" w:hAnsi="ＭＳ Ｐゴシック"/>
              </w:rPr>
            </w:pPr>
          </w:p>
        </w:tc>
        <w:tc>
          <w:tcPr>
            <w:tcW w:w="709" w:type="dxa"/>
            <w:shd w:val="clear" w:color="auto" w:fill="auto"/>
            <w:vAlign w:val="center"/>
          </w:tcPr>
          <w:p w14:paraId="3C1616AF" w14:textId="77777777" w:rsidR="001D1161" w:rsidRPr="0031586A" w:rsidRDefault="001D1161" w:rsidP="00CB26B0">
            <w:pPr>
              <w:jc w:val="right"/>
              <w:rPr>
                <w:rFonts w:ascii="ＭＳ Ｐゴシック" w:eastAsia="ＭＳ Ｐゴシック" w:hAnsi="ＭＳ Ｐゴシック"/>
              </w:rPr>
            </w:pPr>
          </w:p>
        </w:tc>
        <w:tc>
          <w:tcPr>
            <w:tcW w:w="709" w:type="dxa"/>
            <w:shd w:val="clear" w:color="auto" w:fill="auto"/>
            <w:vAlign w:val="center"/>
          </w:tcPr>
          <w:p w14:paraId="3670FDDC" w14:textId="77777777" w:rsidR="001D1161" w:rsidRPr="0031586A" w:rsidRDefault="001D1161" w:rsidP="00CB26B0">
            <w:pPr>
              <w:jc w:val="right"/>
              <w:rPr>
                <w:rFonts w:ascii="ＭＳ Ｐゴシック" w:eastAsia="ＭＳ Ｐゴシック" w:hAnsi="ＭＳ Ｐゴシック"/>
              </w:rPr>
            </w:pPr>
          </w:p>
        </w:tc>
        <w:tc>
          <w:tcPr>
            <w:tcW w:w="670" w:type="dxa"/>
            <w:shd w:val="clear" w:color="auto" w:fill="auto"/>
            <w:vAlign w:val="center"/>
          </w:tcPr>
          <w:p w14:paraId="27C7A2EF" w14:textId="77777777" w:rsidR="001D1161" w:rsidRPr="0031586A" w:rsidRDefault="001D1161" w:rsidP="00CB26B0">
            <w:pPr>
              <w:jc w:val="right"/>
              <w:rPr>
                <w:rFonts w:ascii="ＭＳ Ｐゴシック" w:eastAsia="ＭＳ Ｐゴシック" w:hAnsi="ＭＳ Ｐゴシック"/>
              </w:rPr>
            </w:pPr>
          </w:p>
        </w:tc>
      </w:tr>
      <w:tr w:rsidR="00E44988" w:rsidRPr="0031586A" w14:paraId="1EFBDEDB" w14:textId="77777777" w:rsidTr="00CB26B0">
        <w:trPr>
          <w:trHeight w:val="411"/>
        </w:trPr>
        <w:tc>
          <w:tcPr>
            <w:tcW w:w="7621" w:type="dxa"/>
            <w:shd w:val="clear" w:color="auto" w:fill="auto"/>
            <w:vAlign w:val="center"/>
          </w:tcPr>
          <w:p w14:paraId="318D9DC0" w14:textId="77777777" w:rsidR="00E44988" w:rsidRDefault="009349DF" w:rsidP="009349DF">
            <w:pPr>
              <w:jc w:val="right"/>
              <w:rPr>
                <w:rFonts w:ascii="ＭＳ Ｐゴシック" w:eastAsia="ＭＳ Ｐゴシック" w:hAnsi="ＭＳ Ｐゴシック"/>
              </w:rPr>
            </w:pPr>
            <w:r>
              <w:rPr>
                <w:rFonts w:ascii="ＭＳ Ｐゴシック" w:eastAsia="ＭＳ Ｐゴシック" w:hAnsi="ＭＳ Ｐゴシック" w:hint="eastAsia"/>
              </w:rPr>
              <w:t>子どもの心理的準備に関するセミナーや</w:t>
            </w:r>
            <w:r w:rsidR="00E44988">
              <w:rPr>
                <w:rFonts w:ascii="ＭＳ Ｐゴシック" w:eastAsia="ＭＳ Ｐゴシック" w:hAnsi="ＭＳ Ｐゴシック" w:hint="eastAsia"/>
              </w:rPr>
              <w:t>研修</w:t>
            </w:r>
            <w:r>
              <w:rPr>
                <w:rFonts w:ascii="ＭＳ Ｐゴシック" w:eastAsia="ＭＳ Ｐゴシック" w:hAnsi="ＭＳ Ｐゴシック" w:hint="eastAsia"/>
              </w:rPr>
              <w:t>会を行う</w:t>
            </w:r>
            <w:r w:rsidR="00A7564F">
              <w:rPr>
                <w:rFonts w:ascii="ＭＳ Ｐゴシック" w:eastAsia="ＭＳ Ｐゴシック" w:hAnsi="ＭＳ Ｐゴシック" w:hint="eastAsia"/>
              </w:rPr>
              <w:t>こと</w:t>
            </w:r>
            <w:r w:rsidR="00E44988">
              <w:rPr>
                <w:rFonts w:ascii="ＭＳ Ｐゴシック" w:eastAsia="ＭＳ Ｐゴシック" w:hAnsi="ＭＳ Ｐゴシック" w:hint="eastAsia"/>
              </w:rPr>
              <w:t>が必要</w:t>
            </w:r>
          </w:p>
        </w:tc>
        <w:tc>
          <w:tcPr>
            <w:tcW w:w="709" w:type="dxa"/>
            <w:shd w:val="clear" w:color="auto" w:fill="auto"/>
            <w:vAlign w:val="center"/>
          </w:tcPr>
          <w:p w14:paraId="20E998EE" w14:textId="77777777" w:rsidR="00E44988" w:rsidRPr="0031586A" w:rsidRDefault="00E44988" w:rsidP="00CB26B0">
            <w:pPr>
              <w:jc w:val="right"/>
              <w:rPr>
                <w:rFonts w:ascii="ＭＳ Ｐゴシック" w:eastAsia="ＭＳ Ｐゴシック" w:hAnsi="ＭＳ Ｐゴシック"/>
              </w:rPr>
            </w:pPr>
          </w:p>
        </w:tc>
        <w:tc>
          <w:tcPr>
            <w:tcW w:w="709" w:type="dxa"/>
            <w:shd w:val="clear" w:color="auto" w:fill="auto"/>
            <w:vAlign w:val="center"/>
          </w:tcPr>
          <w:p w14:paraId="3C9CB58F" w14:textId="77777777" w:rsidR="00E44988" w:rsidRPr="0031586A" w:rsidRDefault="00E44988" w:rsidP="00CB26B0">
            <w:pPr>
              <w:jc w:val="right"/>
              <w:rPr>
                <w:rFonts w:ascii="ＭＳ Ｐゴシック" w:eastAsia="ＭＳ Ｐゴシック" w:hAnsi="ＭＳ Ｐゴシック"/>
              </w:rPr>
            </w:pPr>
          </w:p>
        </w:tc>
        <w:tc>
          <w:tcPr>
            <w:tcW w:w="709" w:type="dxa"/>
            <w:shd w:val="clear" w:color="auto" w:fill="auto"/>
            <w:vAlign w:val="center"/>
          </w:tcPr>
          <w:p w14:paraId="62EDF348" w14:textId="77777777" w:rsidR="00E44988" w:rsidRPr="0031586A" w:rsidRDefault="00E44988" w:rsidP="00CB26B0">
            <w:pPr>
              <w:jc w:val="right"/>
              <w:rPr>
                <w:rFonts w:ascii="ＭＳ Ｐゴシック" w:eastAsia="ＭＳ Ｐゴシック" w:hAnsi="ＭＳ Ｐゴシック"/>
              </w:rPr>
            </w:pPr>
          </w:p>
        </w:tc>
        <w:tc>
          <w:tcPr>
            <w:tcW w:w="670" w:type="dxa"/>
            <w:shd w:val="clear" w:color="auto" w:fill="auto"/>
            <w:vAlign w:val="center"/>
          </w:tcPr>
          <w:p w14:paraId="5D9B042B" w14:textId="77777777" w:rsidR="00E44988" w:rsidRPr="0031586A" w:rsidRDefault="00E44988" w:rsidP="00CB26B0">
            <w:pPr>
              <w:jc w:val="right"/>
              <w:rPr>
                <w:rFonts w:ascii="ＭＳ Ｐゴシック" w:eastAsia="ＭＳ Ｐゴシック" w:hAnsi="ＭＳ Ｐゴシック"/>
              </w:rPr>
            </w:pPr>
          </w:p>
        </w:tc>
      </w:tr>
      <w:tr w:rsidR="001D1161" w:rsidRPr="0031586A" w14:paraId="313D1B7D" w14:textId="77777777" w:rsidTr="00CB26B0">
        <w:trPr>
          <w:trHeight w:val="417"/>
        </w:trPr>
        <w:tc>
          <w:tcPr>
            <w:tcW w:w="7621" w:type="dxa"/>
            <w:shd w:val="clear" w:color="auto" w:fill="auto"/>
            <w:vAlign w:val="center"/>
          </w:tcPr>
          <w:p w14:paraId="3FA14D5A" w14:textId="77777777" w:rsidR="001D1161" w:rsidRPr="0031586A" w:rsidRDefault="001269A0" w:rsidP="00CB26B0">
            <w:pPr>
              <w:jc w:val="right"/>
              <w:rPr>
                <w:rFonts w:ascii="ＭＳ Ｐゴシック" w:eastAsia="ＭＳ Ｐゴシック" w:hAnsi="ＭＳ Ｐゴシック"/>
              </w:rPr>
            </w:pPr>
            <w:r>
              <w:rPr>
                <w:rFonts w:ascii="ＭＳ Ｐゴシック" w:eastAsia="ＭＳ Ｐゴシック" w:hAnsi="ＭＳ Ｐゴシック" w:hint="eastAsia"/>
              </w:rPr>
              <w:t>プレイスペシャリスト（遊びや心理の専門家）の養成が必要</w:t>
            </w:r>
          </w:p>
        </w:tc>
        <w:tc>
          <w:tcPr>
            <w:tcW w:w="709" w:type="dxa"/>
            <w:shd w:val="clear" w:color="auto" w:fill="auto"/>
            <w:vAlign w:val="center"/>
          </w:tcPr>
          <w:p w14:paraId="2A214EB6" w14:textId="77777777" w:rsidR="001D1161" w:rsidRPr="0031586A" w:rsidRDefault="001D1161" w:rsidP="00CB26B0">
            <w:pPr>
              <w:jc w:val="right"/>
              <w:rPr>
                <w:rFonts w:ascii="ＭＳ Ｐゴシック" w:eastAsia="ＭＳ Ｐゴシック" w:hAnsi="ＭＳ Ｐゴシック"/>
              </w:rPr>
            </w:pPr>
          </w:p>
        </w:tc>
        <w:tc>
          <w:tcPr>
            <w:tcW w:w="709" w:type="dxa"/>
            <w:shd w:val="clear" w:color="auto" w:fill="auto"/>
            <w:vAlign w:val="center"/>
          </w:tcPr>
          <w:p w14:paraId="5AD56DDD" w14:textId="77777777" w:rsidR="001D1161" w:rsidRPr="0031586A" w:rsidRDefault="001D1161" w:rsidP="00CB26B0">
            <w:pPr>
              <w:jc w:val="right"/>
              <w:rPr>
                <w:rFonts w:ascii="ＭＳ Ｐゴシック" w:eastAsia="ＭＳ Ｐゴシック" w:hAnsi="ＭＳ Ｐゴシック"/>
              </w:rPr>
            </w:pPr>
          </w:p>
        </w:tc>
        <w:tc>
          <w:tcPr>
            <w:tcW w:w="709" w:type="dxa"/>
            <w:shd w:val="clear" w:color="auto" w:fill="auto"/>
            <w:vAlign w:val="center"/>
          </w:tcPr>
          <w:p w14:paraId="48E497A5" w14:textId="77777777" w:rsidR="001D1161" w:rsidRPr="0031586A" w:rsidRDefault="001D1161" w:rsidP="00CB26B0">
            <w:pPr>
              <w:jc w:val="right"/>
              <w:rPr>
                <w:rFonts w:ascii="ＭＳ Ｐゴシック" w:eastAsia="ＭＳ Ｐゴシック" w:hAnsi="ＭＳ Ｐゴシック"/>
              </w:rPr>
            </w:pPr>
          </w:p>
        </w:tc>
        <w:tc>
          <w:tcPr>
            <w:tcW w:w="670" w:type="dxa"/>
            <w:shd w:val="clear" w:color="auto" w:fill="auto"/>
            <w:vAlign w:val="center"/>
          </w:tcPr>
          <w:p w14:paraId="049A5F0D" w14:textId="77777777" w:rsidR="001D1161" w:rsidRPr="0031586A" w:rsidRDefault="001D1161" w:rsidP="00CB26B0">
            <w:pPr>
              <w:jc w:val="right"/>
              <w:rPr>
                <w:rFonts w:ascii="ＭＳ Ｐゴシック" w:eastAsia="ＭＳ Ｐゴシック" w:hAnsi="ＭＳ Ｐゴシック"/>
              </w:rPr>
            </w:pPr>
          </w:p>
        </w:tc>
      </w:tr>
      <w:tr w:rsidR="00A7564F" w:rsidRPr="0031586A" w14:paraId="3BEF21F6" w14:textId="77777777" w:rsidTr="00CB26B0">
        <w:trPr>
          <w:trHeight w:val="417"/>
        </w:trPr>
        <w:tc>
          <w:tcPr>
            <w:tcW w:w="7621" w:type="dxa"/>
            <w:shd w:val="clear" w:color="auto" w:fill="auto"/>
            <w:vAlign w:val="center"/>
          </w:tcPr>
          <w:p w14:paraId="105452DE" w14:textId="77777777" w:rsidR="00A7564F" w:rsidRDefault="001269A0" w:rsidP="001269A0">
            <w:pPr>
              <w:jc w:val="right"/>
              <w:rPr>
                <w:rFonts w:ascii="ＭＳ Ｐゴシック" w:eastAsia="ＭＳ Ｐゴシック" w:hAnsi="ＭＳ Ｐゴシック"/>
              </w:rPr>
            </w:pPr>
            <w:r>
              <w:rPr>
                <w:rFonts w:ascii="ＭＳ Ｐゴシック" w:eastAsia="ＭＳ Ｐゴシック" w:hAnsi="ＭＳ Ｐゴシック" w:hint="eastAsia"/>
              </w:rPr>
              <w:t>他職種（心理士、プレイスペシャリスト　）との連携・協力を得ることが必要</w:t>
            </w:r>
          </w:p>
        </w:tc>
        <w:tc>
          <w:tcPr>
            <w:tcW w:w="709" w:type="dxa"/>
            <w:shd w:val="clear" w:color="auto" w:fill="auto"/>
            <w:vAlign w:val="center"/>
          </w:tcPr>
          <w:p w14:paraId="0DFBDAEE" w14:textId="77777777" w:rsidR="00A7564F" w:rsidRPr="0031586A" w:rsidRDefault="00A7564F" w:rsidP="00CB26B0">
            <w:pPr>
              <w:jc w:val="right"/>
              <w:rPr>
                <w:rFonts w:ascii="ＭＳ Ｐゴシック" w:eastAsia="ＭＳ Ｐゴシック" w:hAnsi="ＭＳ Ｐゴシック"/>
              </w:rPr>
            </w:pPr>
          </w:p>
        </w:tc>
        <w:tc>
          <w:tcPr>
            <w:tcW w:w="709" w:type="dxa"/>
            <w:shd w:val="clear" w:color="auto" w:fill="auto"/>
            <w:vAlign w:val="center"/>
          </w:tcPr>
          <w:p w14:paraId="120A8C7E" w14:textId="77777777" w:rsidR="00A7564F" w:rsidRPr="0031586A" w:rsidRDefault="00A7564F" w:rsidP="00CB26B0">
            <w:pPr>
              <w:jc w:val="right"/>
              <w:rPr>
                <w:rFonts w:ascii="ＭＳ Ｐゴシック" w:eastAsia="ＭＳ Ｐゴシック" w:hAnsi="ＭＳ Ｐゴシック"/>
              </w:rPr>
            </w:pPr>
          </w:p>
        </w:tc>
        <w:tc>
          <w:tcPr>
            <w:tcW w:w="709" w:type="dxa"/>
            <w:shd w:val="clear" w:color="auto" w:fill="auto"/>
            <w:vAlign w:val="center"/>
          </w:tcPr>
          <w:p w14:paraId="39BC81CF" w14:textId="77777777" w:rsidR="00A7564F" w:rsidRPr="0031586A" w:rsidRDefault="00A7564F" w:rsidP="00CB26B0">
            <w:pPr>
              <w:jc w:val="right"/>
              <w:rPr>
                <w:rFonts w:ascii="ＭＳ Ｐゴシック" w:eastAsia="ＭＳ Ｐゴシック" w:hAnsi="ＭＳ Ｐゴシック"/>
              </w:rPr>
            </w:pPr>
          </w:p>
        </w:tc>
        <w:tc>
          <w:tcPr>
            <w:tcW w:w="670" w:type="dxa"/>
            <w:shd w:val="clear" w:color="auto" w:fill="auto"/>
            <w:vAlign w:val="center"/>
          </w:tcPr>
          <w:p w14:paraId="0FCCB958" w14:textId="77777777" w:rsidR="00A7564F" w:rsidRPr="0031586A" w:rsidRDefault="00A7564F" w:rsidP="00CB26B0">
            <w:pPr>
              <w:jc w:val="right"/>
              <w:rPr>
                <w:rFonts w:ascii="ＭＳ Ｐゴシック" w:eastAsia="ＭＳ Ｐゴシック" w:hAnsi="ＭＳ Ｐゴシック"/>
              </w:rPr>
            </w:pPr>
          </w:p>
        </w:tc>
      </w:tr>
      <w:tr w:rsidR="00B82DD1" w:rsidRPr="0031586A" w14:paraId="64941EBC" w14:textId="77777777" w:rsidTr="00CB26B0">
        <w:trPr>
          <w:trHeight w:val="417"/>
        </w:trPr>
        <w:tc>
          <w:tcPr>
            <w:tcW w:w="7621" w:type="dxa"/>
            <w:shd w:val="clear" w:color="auto" w:fill="auto"/>
            <w:vAlign w:val="center"/>
          </w:tcPr>
          <w:p w14:paraId="5FF6AEA9" w14:textId="77777777" w:rsidR="00B82DD1" w:rsidRDefault="00B82DD1" w:rsidP="00B82DD1">
            <w:pPr>
              <w:jc w:val="right"/>
              <w:rPr>
                <w:rFonts w:ascii="ＭＳ Ｐゴシック" w:eastAsia="ＭＳ Ｐゴシック" w:hAnsi="ＭＳ Ｐゴシック"/>
              </w:rPr>
            </w:pPr>
            <w:r>
              <w:rPr>
                <w:rFonts w:ascii="ＭＳ Ｐゴシック" w:eastAsia="ＭＳ Ｐゴシック" w:hAnsi="ＭＳ Ｐゴシック" w:hint="eastAsia"/>
              </w:rPr>
              <w:t>医師との連携・協力を得ることが必要</w:t>
            </w:r>
          </w:p>
        </w:tc>
        <w:tc>
          <w:tcPr>
            <w:tcW w:w="709" w:type="dxa"/>
            <w:shd w:val="clear" w:color="auto" w:fill="auto"/>
            <w:vAlign w:val="center"/>
          </w:tcPr>
          <w:p w14:paraId="15977080" w14:textId="77777777" w:rsidR="00B82DD1" w:rsidRPr="0031586A" w:rsidRDefault="00B82DD1" w:rsidP="00CB26B0">
            <w:pPr>
              <w:jc w:val="right"/>
              <w:rPr>
                <w:rFonts w:ascii="ＭＳ Ｐゴシック" w:eastAsia="ＭＳ Ｐゴシック" w:hAnsi="ＭＳ Ｐゴシック"/>
              </w:rPr>
            </w:pPr>
          </w:p>
        </w:tc>
        <w:tc>
          <w:tcPr>
            <w:tcW w:w="709" w:type="dxa"/>
            <w:shd w:val="clear" w:color="auto" w:fill="auto"/>
            <w:vAlign w:val="center"/>
          </w:tcPr>
          <w:p w14:paraId="6DC38F93" w14:textId="77777777" w:rsidR="00B82DD1" w:rsidRPr="0031586A" w:rsidRDefault="00B82DD1" w:rsidP="00CB26B0">
            <w:pPr>
              <w:jc w:val="right"/>
              <w:rPr>
                <w:rFonts w:ascii="ＭＳ Ｐゴシック" w:eastAsia="ＭＳ Ｐゴシック" w:hAnsi="ＭＳ Ｐゴシック"/>
              </w:rPr>
            </w:pPr>
          </w:p>
        </w:tc>
        <w:tc>
          <w:tcPr>
            <w:tcW w:w="709" w:type="dxa"/>
            <w:shd w:val="clear" w:color="auto" w:fill="auto"/>
            <w:vAlign w:val="center"/>
          </w:tcPr>
          <w:p w14:paraId="0267F9A2" w14:textId="77777777" w:rsidR="00B82DD1" w:rsidRPr="0031586A" w:rsidRDefault="00B82DD1" w:rsidP="00CB26B0">
            <w:pPr>
              <w:jc w:val="right"/>
              <w:rPr>
                <w:rFonts w:ascii="ＭＳ Ｐゴシック" w:eastAsia="ＭＳ Ｐゴシック" w:hAnsi="ＭＳ Ｐゴシック"/>
              </w:rPr>
            </w:pPr>
          </w:p>
        </w:tc>
        <w:tc>
          <w:tcPr>
            <w:tcW w:w="670" w:type="dxa"/>
            <w:shd w:val="clear" w:color="auto" w:fill="auto"/>
            <w:vAlign w:val="center"/>
          </w:tcPr>
          <w:p w14:paraId="69E07FCF" w14:textId="77777777" w:rsidR="00B82DD1" w:rsidRPr="0031586A" w:rsidRDefault="00B82DD1" w:rsidP="00CB26B0">
            <w:pPr>
              <w:jc w:val="right"/>
              <w:rPr>
                <w:rFonts w:ascii="ＭＳ Ｐゴシック" w:eastAsia="ＭＳ Ｐゴシック" w:hAnsi="ＭＳ Ｐゴシック"/>
              </w:rPr>
            </w:pPr>
          </w:p>
        </w:tc>
      </w:tr>
      <w:tr w:rsidR="001D1161" w:rsidRPr="0031586A" w14:paraId="49CC6D25" w14:textId="77777777" w:rsidTr="00793EFF">
        <w:trPr>
          <w:trHeight w:val="423"/>
        </w:trPr>
        <w:tc>
          <w:tcPr>
            <w:tcW w:w="10418" w:type="dxa"/>
            <w:gridSpan w:val="5"/>
            <w:shd w:val="clear" w:color="auto" w:fill="auto"/>
            <w:vAlign w:val="center"/>
          </w:tcPr>
          <w:p w14:paraId="216C10C7" w14:textId="77777777" w:rsidR="001D1161" w:rsidRPr="0031586A" w:rsidRDefault="001D1161" w:rsidP="00CB26B0">
            <w:pPr>
              <w:jc w:val="right"/>
              <w:rPr>
                <w:rFonts w:ascii="ＭＳ Ｐゴシック" w:eastAsia="ＭＳ Ｐゴシック" w:hAnsi="ＭＳ Ｐゴシック"/>
              </w:rPr>
            </w:pPr>
            <w:r w:rsidRPr="0031586A">
              <w:rPr>
                <w:rFonts w:ascii="ＭＳ Ｐゴシック" w:eastAsia="ＭＳ Ｐゴシック" w:hAnsi="ＭＳ Ｐゴシック" w:hint="eastAsia"/>
              </w:rPr>
              <w:t>その他（　　　　　　　　　　　　　　　　　　　　　　　　　　　　　　　　　　　　　　　　　　　　　　　　　　　　　　　　　　　　　　　　）</w:t>
            </w:r>
          </w:p>
        </w:tc>
      </w:tr>
    </w:tbl>
    <w:p w14:paraId="42840FE4" w14:textId="78F785C2" w:rsidR="00A5585B" w:rsidRDefault="00A5585B" w:rsidP="00407EA3">
      <w:pPr>
        <w:jc w:val="left"/>
        <w:rPr>
          <w:rFonts w:ascii="ＭＳ Ｐゴシック" w:eastAsia="ＭＳ Ｐゴシック" w:hAnsi="ＭＳ Ｐゴシック"/>
          <w:b/>
        </w:rPr>
      </w:pPr>
    </w:p>
    <w:p w14:paraId="1688DED7" w14:textId="001FE88F" w:rsidR="00CD1157" w:rsidRPr="00CD1157" w:rsidRDefault="00CD1157" w:rsidP="00CD1157">
      <w:pPr>
        <w:jc w:val="left"/>
        <w:rPr>
          <w:rFonts w:ascii="ＭＳ Ｐゴシック" w:eastAsia="ＭＳ Ｐゴシック" w:hAnsi="ＭＳ Ｐゴシック"/>
          <w:b/>
        </w:rPr>
      </w:pPr>
      <w:r>
        <w:rPr>
          <w:rFonts w:ascii="ＭＳ Ｐゴシック" w:eastAsia="ＭＳ Ｐゴシック" w:hAnsi="ＭＳ Ｐゴシック" w:hint="eastAsia"/>
          <w:b/>
        </w:rPr>
        <w:t>10</w:t>
      </w:r>
      <w:r w:rsidR="0054453C">
        <w:rPr>
          <w:rFonts w:ascii="ＭＳ Ｐゴシック" w:eastAsia="ＭＳ Ｐゴシック" w:hAnsi="ＭＳ Ｐゴシック" w:hint="eastAsia"/>
          <w:b/>
        </w:rPr>
        <w:t>―１）</w:t>
      </w:r>
      <w:r w:rsidRPr="00CD1157">
        <w:rPr>
          <w:rFonts w:ascii="ＭＳ Ｐゴシック" w:eastAsia="ＭＳ Ｐゴシック" w:hAnsi="ＭＳ Ｐゴシック" w:hint="eastAsia"/>
          <w:b/>
        </w:rPr>
        <w:t>子どもへの心理的準備</w:t>
      </w:r>
      <w:r w:rsidR="0054453C">
        <w:rPr>
          <w:rFonts w:ascii="ＭＳ Ｐゴシック" w:eastAsia="ＭＳ Ｐゴシック" w:hAnsi="ＭＳ Ｐゴシック" w:hint="eastAsia"/>
          <w:b/>
        </w:rPr>
        <w:t>や情緒的支援等</w:t>
      </w:r>
      <w:r w:rsidRPr="00CD1157">
        <w:rPr>
          <w:rFonts w:ascii="ＭＳ Ｐゴシック" w:eastAsia="ＭＳ Ｐゴシック" w:hAnsi="ＭＳ Ｐゴシック" w:hint="eastAsia"/>
          <w:b/>
        </w:rPr>
        <w:t>について学</w:t>
      </w:r>
      <w:r w:rsidR="004C15AD">
        <w:rPr>
          <w:rFonts w:ascii="ＭＳ Ｐゴシック" w:eastAsia="ＭＳ Ｐゴシック" w:hAnsi="ＭＳ Ｐゴシック" w:hint="eastAsia"/>
          <w:b/>
        </w:rPr>
        <w:t>んだことがありますか</w:t>
      </w:r>
      <w:r w:rsidRPr="00CD1157">
        <w:rPr>
          <w:rFonts w:ascii="ＭＳ Ｐゴシック" w:eastAsia="ＭＳ Ｐゴシック" w:hAnsi="ＭＳ Ｐゴシック" w:hint="eastAsia"/>
          <w:b/>
        </w:rPr>
        <w:t>？(複数回答可)</w:t>
      </w:r>
    </w:p>
    <w:p w14:paraId="1BD9AA03" w14:textId="5DE0C1BD" w:rsidR="00CD1157" w:rsidRPr="00CD1157" w:rsidRDefault="00CD1157" w:rsidP="00CD1157">
      <w:pPr>
        <w:jc w:val="left"/>
        <w:rPr>
          <w:rFonts w:ascii="ＭＳ Ｐゴシック" w:eastAsia="ＭＳ Ｐゴシック" w:hAnsi="ＭＳ Ｐゴシック"/>
        </w:rPr>
      </w:pPr>
      <w:r w:rsidRPr="00CD1157">
        <w:rPr>
          <w:rFonts w:ascii="ＭＳ Ｐゴシック" w:eastAsia="ＭＳ Ｐゴシック" w:hAnsi="ＭＳ Ｐゴシック" w:hint="eastAsia"/>
        </w:rPr>
        <w:t>□子どもへの「プレパレーション」の概念や心理的準備の方法を学んだ</w:t>
      </w:r>
    </w:p>
    <w:p w14:paraId="085BE8A5" w14:textId="1275666D" w:rsidR="00CD1157" w:rsidRPr="00CD1157" w:rsidRDefault="00CD1157" w:rsidP="00CD1157">
      <w:pPr>
        <w:jc w:val="left"/>
        <w:rPr>
          <w:rFonts w:ascii="ＭＳ Ｐゴシック" w:eastAsia="ＭＳ Ｐゴシック" w:hAnsi="ＭＳ Ｐゴシック"/>
        </w:rPr>
      </w:pPr>
      <w:r w:rsidRPr="00CD1157">
        <w:rPr>
          <w:rFonts w:ascii="ＭＳ Ｐゴシック" w:eastAsia="ＭＳ Ｐゴシック" w:hAnsi="ＭＳ Ｐゴシック" w:hint="eastAsia"/>
        </w:rPr>
        <w:t>□子どもへの一般的な情緒的支援の方法(遊び、関わり方など)を学んだ</w:t>
      </w:r>
    </w:p>
    <w:p w14:paraId="5C9C1068" w14:textId="1E5F76B7" w:rsidR="0054453C" w:rsidRDefault="00CD1157" w:rsidP="00CD1157">
      <w:pPr>
        <w:jc w:val="left"/>
        <w:rPr>
          <w:rFonts w:ascii="ＭＳ Ｐゴシック" w:eastAsia="ＭＳ Ｐゴシック" w:hAnsi="ＭＳ Ｐゴシック"/>
        </w:rPr>
      </w:pPr>
      <w:r w:rsidRPr="00CD1157">
        <w:rPr>
          <w:rFonts w:ascii="ＭＳ Ｐゴシック" w:eastAsia="ＭＳ Ｐゴシック" w:hAnsi="ＭＳ Ｐゴシック" w:hint="eastAsia"/>
        </w:rPr>
        <w:t>□不安を軽減するための一般的な心理学の内容を学んだ</w:t>
      </w:r>
    </w:p>
    <w:p w14:paraId="4AD36900" w14:textId="512C8CA1" w:rsidR="00CD1157" w:rsidRDefault="00CD1157" w:rsidP="00CD1157">
      <w:pPr>
        <w:jc w:val="left"/>
        <w:rPr>
          <w:rFonts w:ascii="ＭＳ Ｐゴシック" w:eastAsia="ＭＳ Ｐゴシック" w:hAnsi="ＭＳ Ｐゴシック"/>
        </w:rPr>
      </w:pPr>
      <w:r w:rsidRPr="00CD1157">
        <w:rPr>
          <w:rFonts w:ascii="ＭＳ Ｐゴシック" w:eastAsia="ＭＳ Ｐゴシック" w:hAnsi="ＭＳ Ｐゴシック" w:hint="eastAsia"/>
        </w:rPr>
        <w:t xml:space="preserve">□上記のいずれも学んだ記憶がない　</w:t>
      </w:r>
    </w:p>
    <w:p w14:paraId="79466C35" w14:textId="4F5A127C" w:rsidR="00CD1157" w:rsidRDefault="00CD1157" w:rsidP="00CD1157">
      <w:pPr>
        <w:jc w:val="left"/>
        <w:rPr>
          <w:rFonts w:ascii="ＭＳ Ｐゴシック" w:eastAsia="ＭＳ Ｐゴシック" w:hAnsi="ＭＳ Ｐゴシック"/>
        </w:rPr>
      </w:pPr>
    </w:p>
    <w:p w14:paraId="4D840E3D" w14:textId="4B74815B" w:rsidR="0054453C" w:rsidRDefault="0054453C" w:rsidP="00CD1157">
      <w:pPr>
        <w:jc w:val="left"/>
        <w:rPr>
          <w:rFonts w:ascii="ＭＳ Ｐゴシック" w:eastAsia="ＭＳ Ｐゴシック" w:hAnsi="ＭＳ Ｐゴシック"/>
          <w:b/>
        </w:rPr>
      </w:pPr>
      <w:r w:rsidRPr="0054453C">
        <w:rPr>
          <w:rFonts w:ascii="ＭＳ Ｐゴシック" w:eastAsia="ＭＳ Ｐゴシック" w:hAnsi="ＭＳ Ｐゴシック" w:hint="eastAsia"/>
          <w:b/>
        </w:rPr>
        <w:t>１０－２）</w:t>
      </w:r>
      <w:r>
        <w:rPr>
          <w:rFonts w:ascii="ＭＳ Ｐゴシック" w:eastAsia="ＭＳ Ｐゴシック" w:hAnsi="ＭＳ Ｐゴシック" w:hint="eastAsia"/>
          <w:b/>
        </w:rPr>
        <w:t xml:space="preserve">　１０－１）で選んだ内容を学んだ主な</w:t>
      </w:r>
      <w:r w:rsidR="00294337">
        <w:rPr>
          <w:rFonts w:ascii="ＭＳ Ｐゴシック" w:eastAsia="ＭＳ Ｐゴシック" w:hAnsi="ＭＳ Ｐゴシック" w:hint="eastAsia"/>
          <w:b/>
        </w:rPr>
        <w:t>時期・場所</w:t>
      </w:r>
      <w:r>
        <w:rPr>
          <w:rFonts w:ascii="ＭＳ Ｐゴシック" w:eastAsia="ＭＳ Ｐゴシック" w:hAnsi="ＭＳ Ｐゴシック" w:hint="eastAsia"/>
          <w:b/>
        </w:rPr>
        <w:t>はどこですか？（複数回答可）</w:t>
      </w:r>
    </w:p>
    <w:p w14:paraId="69525BD8" w14:textId="301BBF1D" w:rsidR="0054453C" w:rsidRDefault="0054453C" w:rsidP="00CD1157">
      <w:pPr>
        <w:jc w:val="left"/>
        <w:rPr>
          <w:rFonts w:ascii="ＭＳ Ｐゴシック" w:eastAsia="ＭＳ Ｐゴシック" w:hAnsi="ＭＳ Ｐゴシック"/>
        </w:rPr>
      </w:pPr>
      <w:r w:rsidRPr="0054453C">
        <w:rPr>
          <w:rFonts w:ascii="ＭＳ Ｐゴシック" w:eastAsia="ＭＳ Ｐゴシック" w:hAnsi="ＭＳ Ｐゴシック" w:hint="eastAsia"/>
        </w:rPr>
        <w:t>□</w:t>
      </w:r>
      <w:r w:rsidR="00294337">
        <w:rPr>
          <w:rFonts w:ascii="ＭＳ Ｐゴシック" w:eastAsia="ＭＳ Ｐゴシック" w:hAnsi="ＭＳ Ｐゴシック" w:hint="eastAsia"/>
        </w:rPr>
        <w:t>専門学校や大学など基礎看護教育の時</w:t>
      </w:r>
    </w:p>
    <w:p w14:paraId="2A194B73" w14:textId="7E6F8945" w:rsidR="00294337" w:rsidRDefault="00294337" w:rsidP="00CD1157">
      <w:pPr>
        <w:jc w:val="left"/>
        <w:rPr>
          <w:rFonts w:ascii="ＭＳ Ｐゴシック" w:eastAsia="ＭＳ Ｐゴシック" w:hAnsi="ＭＳ Ｐゴシック"/>
        </w:rPr>
      </w:pPr>
      <w:r>
        <w:rPr>
          <w:rFonts w:ascii="ＭＳ Ｐゴシック" w:eastAsia="ＭＳ Ｐゴシック" w:hAnsi="ＭＳ Ｐゴシック" w:hint="eastAsia"/>
        </w:rPr>
        <w:t>□卒業後に参加したセミナーや研修会</w:t>
      </w:r>
    </w:p>
    <w:p w14:paraId="17F22556" w14:textId="6D48BE31" w:rsidR="00294337" w:rsidRDefault="00294337" w:rsidP="00CD1157">
      <w:pPr>
        <w:jc w:val="left"/>
        <w:rPr>
          <w:rFonts w:ascii="ＭＳ Ｐゴシック" w:eastAsia="ＭＳ Ｐゴシック" w:hAnsi="ＭＳ Ｐゴシック"/>
        </w:rPr>
      </w:pPr>
      <w:r>
        <w:rPr>
          <w:rFonts w:ascii="ＭＳ Ｐゴシック" w:eastAsia="ＭＳ Ｐゴシック" w:hAnsi="ＭＳ Ｐゴシック" w:hint="eastAsia"/>
        </w:rPr>
        <w:t>□卒業後に進学した大学院や資格取得課程</w:t>
      </w:r>
    </w:p>
    <w:p w14:paraId="1AB54235" w14:textId="63E68496" w:rsidR="00294337" w:rsidRDefault="00294337" w:rsidP="00CD1157">
      <w:pPr>
        <w:jc w:val="left"/>
        <w:rPr>
          <w:rFonts w:ascii="ＭＳ Ｐゴシック" w:eastAsia="ＭＳ Ｐゴシック" w:hAnsi="ＭＳ Ｐゴシック"/>
        </w:rPr>
      </w:pPr>
      <w:r>
        <w:rPr>
          <w:rFonts w:ascii="ＭＳ Ｐゴシック" w:eastAsia="ＭＳ Ｐゴシック" w:hAnsi="ＭＳ Ｐゴシック" w:hint="eastAsia"/>
        </w:rPr>
        <w:t>□勤務した所属病棟が開催した研修会や勉強会</w:t>
      </w:r>
    </w:p>
    <w:p w14:paraId="1D7962A2" w14:textId="207FC8A0" w:rsidR="00294337" w:rsidRPr="0054453C" w:rsidRDefault="00294337" w:rsidP="00CD1157">
      <w:pPr>
        <w:jc w:val="left"/>
        <w:rPr>
          <w:rFonts w:ascii="ＭＳ Ｐゴシック" w:eastAsia="ＭＳ Ｐゴシック" w:hAnsi="ＭＳ Ｐゴシック"/>
        </w:rPr>
      </w:pPr>
      <w:r>
        <w:rPr>
          <w:rFonts w:ascii="ＭＳ Ｐゴシック" w:eastAsia="ＭＳ Ｐゴシック" w:hAnsi="ＭＳ Ｐゴシック" w:hint="eastAsia"/>
        </w:rPr>
        <w:t>□勤務時に先輩や上司、プリセプター等から学んだ</w:t>
      </w:r>
    </w:p>
    <w:p w14:paraId="06C3756D" w14:textId="722D6B72" w:rsidR="0054453C" w:rsidRDefault="00294337" w:rsidP="00CD1157">
      <w:pPr>
        <w:jc w:val="left"/>
        <w:rPr>
          <w:rFonts w:ascii="ＭＳ Ｐゴシック" w:eastAsia="ＭＳ Ｐゴシック" w:hAnsi="ＭＳ Ｐゴシック"/>
        </w:rPr>
      </w:pPr>
      <w:r w:rsidRPr="00294337">
        <w:rPr>
          <w:rFonts w:ascii="ＭＳ Ｐゴシック" w:eastAsia="ＭＳ Ｐゴシック" w:hAnsi="ＭＳ Ｐゴシック" w:hint="eastAsia"/>
        </w:rPr>
        <w:t>□</w:t>
      </w:r>
      <w:r>
        <w:rPr>
          <w:rFonts w:ascii="ＭＳ Ｐゴシック" w:eastAsia="ＭＳ Ｐゴシック" w:hAnsi="ＭＳ Ｐゴシック" w:hint="eastAsia"/>
        </w:rPr>
        <w:t>勤務時に医師、心理士などから教えてもらった</w:t>
      </w:r>
    </w:p>
    <w:p w14:paraId="537FDE83" w14:textId="48154527" w:rsidR="00294337" w:rsidRPr="00294337" w:rsidRDefault="00294337" w:rsidP="00CD1157">
      <w:pPr>
        <w:jc w:val="left"/>
        <w:rPr>
          <w:rFonts w:ascii="ＭＳ Ｐゴシック" w:eastAsia="ＭＳ Ｐゴシック" w:hAnsi="ＭＳ Ｐゴシック"/>
        </w:rPr>
      </w:pPr>
      <w:r>
        <w:rPr>
          <w:rFonts w:ascii="ＭＳ Ｐゴシック" w:eastAsia="ＭＳ Ｐゴシック" w:hAnsi="ＭＳ Ｐゴシック" w:hint="eastAsia"/>
        </w:rPr>
        <w:t>□独学で資料や本を入手し学んだ</w:t>
      </w:r>
    </w:p>
    <w:p w14:paraId="2CE65FC6" w14:textId="5CAD5AD1" w:rsidR="0054453C" w:rsidRDefault="00294337" w:rsidP="00CD1157">
      <w:pPr>
        <w:jc w:val="left"/>
        <w:rPr>
          <w:rFonts w:ascii="ＭＳ Ｐゴシック" w:eastAsia="ＭＳ Ｐゴシック" w:hAnsi="ＭＳ Ｐゴシック"/>
        </w:rPr>
      </w:pPr>
      <w:r w:rsidRPr="00294337">
        <w:rPr>
          <w:rFonts w:ascii="ＭＳ Ｐゴシック" w:eastAsia="ＭＳ Ｐゴシック" w:hAnsi="ＭＳ Ｐゴシック" w:hint="eastAsia"/>
        </w:rPr>
        <w:t>□</w:t>
      </w:r>
      <w:r>
        <w:rPr>
          <w:rFonts w:ascii="ＭＳ Ｐゴシック" w:eastAsia="ＭＳ Ｐゴシック" w:hAnsi="ＭＳ Ｐゴシック" w:hint="eastAsia"/>
        </w:rPr>
        <w:t>その他（　　　　　　　　　　　　　　　　　　　　　　　）</w:t>
      </w:r>
    </w:p>
    <w:p w14:paraId="0181F8AB" w14:textId="77777777" w:rsidR="00294337" w:rsidRPr="00294337" w:rsidRDefault="00294337" w:rsidP="00CD1157">
      <w:pPr>
        <w:jc w:val="left"/>
        <w:rPr>
          <w:rFonts w:ascii="ＭＳ Ｐゴシック" w:eastAsia="ＭＳ Ｐゴシック" w:hAnsi="ＭＳ Ｐゴシック"/>
        </w:rPr>
      </w:pPr>
    </w:p>
    <w:p w14:paraId="5EC08F01" w14:textId="1ADAD1FD" w:rsidR="00F42F38" w:rsidRDefault="00F42F38" w:rsidP="00407EA3">
      <w:pPr>
        <w:jc w:val="left"/>
        <w:rPr>
          <w:rFonts w:ascii="ＭＳ Ｐゴシック" w:eastAsia="ＭＳ Ｐゴシック" w:hAnsi="ＭＳ Ｐゴシック"/>
          <w:b/>
        </w:rPr>
      </w:pPr>
      <w:r>
        <w:rPr>
          <w:rFonts w:ascii="ＭＳ Ｐゴシック" w:eastAsia="ＭＳ Ｐゴシック" w:hAnsi="ＭＳ Ｐゴシック" w:hint="eastAsia"/>
          <w:b/>
        </w:rPr>
        <w:t>11．セミナーや研修</w:t>
      </w:r>
      <w:r w:rsidR="00CD1157">
        <w:rPr>
          <w:rFonts w:ascii="ＭＳ Ｐゴシック" w:eastAsia="ＭＳ Ｐゴシック" w:hAnsi="ＭＳ Ｐゴシック" w:hint="eastAsia"/>
          <w:b/>
        </w:rPr>
        <w:t>会に参加する</w:t>
      </w:r>
      <w:r>
        <w:rPr>
          <w:rFonts w:ascii="ＭＳ Ｐゴシック" w:eastAsia="ＭＳ Ｐゴシック" w:hAnsi="ＭＳ Ｐゴシック" w:hint="eastAsia"/>
          <w:b/>
        </w:rPr>
        <w:t>場合、どんな内容を学びたいですか？</w:t>
      </w:r>
      <w:r w:rsidR="00E2509B">
        <w:rPr>
          <w:rFonts w:ascii="ＭＳ Ｐゴシック" w:eastAsia="ＭＳ Ｐゴシック" w:hAnsi="ＭＳ Ｐゴシック" w:hint="eastAsia"/>
          <w:b/>
        </w:rPr>
        <w:t>（複数回答）</w:t>
      </w:r>
    </w:p>
    <w:p w14:paraId="594BFC33" w14:textId="41D08AD9" w:rsidR="00BB110C" w:rsidRDefault="00BB110C" w:rsidP="00407EA3">
      <w:pPr>
        <w:jc w:val="left"/>
        <w:rPr>
          <w:rFonts w:ascii="ＭＳ Ｐゴシック" w:eastAsia="ＭＳ Ｐゴシック" w:hAnsi="ＭＳ Ｐゴシック"/>
        </w:rPr>
      </w:pPr>
      <w:r w:rsidRPr="00BB110C">
        <w:rPr>
          <w:rFonts w:ascii="ＭＳ Ｐゴシック" w:eastAsia="ＭＳ Ｐゴシック" w:hAnsi="ＭＳ Ｐゴシック" w:hint="eastAsia"/>
        </w:rPr>
        <w:t>□</w:t>
      </w:r>
      <w:r>
        <w:rPr>
          <w:rFonts w:ascii="ＭＳ Ｐゴシック" w:eastAsia="ＭＳ Ｐゴシック" w:hAnsi="ＭＳ Ｐゴシック" w:hint="eastAsia"/>
        </w:rPr>
        <w:t>子どもの権利の歴史的変遷</w:t>
      </w:r>
    </w:p>
    <w:p w14:paraId="786B6FCF" w14:textId="554DCD62" w:rsidR="00BB110C" w:rsidRDefault="00BB110C" w:rsidP="00407EA3">
      <w:pPr>
        <w:jc w:val="left"/>
        <w:rPr>
          <w:rFonts w:ascii="ＭＳ Ｐゴシック" w:eastAsia="ＭＳ Ｐゴシック" w:hAnsi="ＭＳ Ｐゴシック"/>
        </w:rPr>
      </w:pPr>
      <w:r>
        <w:rPr>
          <w:rFonts w:ascii="ＭＳ Ｐゴシック" w:eastAsia="ＭＳ Ｐゴシック" w:hAnsi="ＭＳ Ｐゴシック" w:hint="eastAsia"/>
        </w:rPr>
        <w:t>□子どもの発達の特徴</w:t>
      </w:r>
    </w:p>
    <w:p w14:paraId="33C3FD0A" w14:textId="4601E467" w:rsidR="00BB110C" w:rsidRDefault="00BB110C" w:rsidP="00407EA3">
      <w:pPr>
        <w:jc w:val="left"/>
        <w:rPr>
          <w:rFonts w:ascii="ＭＳ Ｐゴシック" w:eastAsia="ＭＳ Ｐゴシック" w:hAnsi="ＭＳ Ｐゴシック"/>
        </w:rPr>
      </w:pPr>
      <w:r>
        <w:rPr>
          <w:rFonts w:ascii="ＭＳ Ｐゴシック" w:eastAsia="ＭＳ Ｐゴシック" w:hAnsi="ＭＳ Ｐゴシック" w:hint="eastAsia"/>
        </w:rPr>
        <w:t>□子どもへの心理的準備</w:t>
      </w:r>
      <w:r w:rsidR="00F60A57">
        <w:rPr>
          <w:rFonts w:ascii="ＭＳ Ｐゴシック" w:eastAsia="ＭＳ Ｐゴシック" w:hAnsi="ＭＳ Ｐゴシック" w:hint="eastAsia"/>
        </w:rPr>
        <w:t>の発達段階別の方法</w:t>
      </w:r>
    </w:p>
    <w:p w14:paraId="2A54B218" w14:textId="6C80FF58" w:rsidR="00BB110C" w:rsidRDefault="00BB110C" w:rsidP="00407EA3">
      <w:pPr>
        <w:jc w:val="left"/>
        <w:rPr>
          <w:rFonts w:ascii="ＭＳ Ｐゴシック" w:eastAsia="ＭＳ Ｐゴシック" w:hAnsi="ＭＳ Ｐゴシック"/>
        </w:rPr>
      </w:pPr>
      <w:r>
        <w:rPr>
          <w:rFonts w:ascii="ＭＳ Ｐゴシック" w:eastAsia="ＭＳ Ｐゴシック" w:hAnsi="ＭＳ Ｐゴシック" w:hint="eastAsia"/>
        </w:rPr>
        <w:t>□日常的な倫理的看護実践の方法</w:t>
      </w:r>
    </w:p>
    <w:p w14:paraId="2BD0C396" w14:textId="6DEBEC85" w:rsidR="00B63C92" w:rsidRDefault="00B63C92" w:rsidP="00407EA3">
      <w:pPr>
        <w:jc w:val="left"/>
        <w:rPr>
          <w:rFonts w:ascii="ＭＳ Ｐゴシック" w:eastAsia="ＭＳ Ｐゴシック" w:hAnsi="ＭＳ Ｐゴシック"/>
        </w:rPr>
      </w:pPr>
      <w:r>
        <w:rPr>
          <w:rFonts w:ascii="ＭＳ Ｐゴシック" w:eastAsia="ＭＳ Ｐゴシック" w:hAnsi="ＭＳ Ｐゴシック" w:hint="eastAsia"/>
        </w:rPr>
        <w:t>□倫理的な問題の解決方法</w:t>
      </w:r>
    </w:p>
    <w:p w14:paraId="056FBB4D" w14:textId="7F37A575" w:rsidR="00BB110C" w:rsidRDefault="00BB110C" w:rsidP="00407EA3">
      <w:pPr>
        <w:jc w:val="left"/>
        <w:rPr>
          <w:rFonts w:ascii="ＭＳ Ｐゴシック" w:eastAsia="ＭＳ Ｐゴシック" w:hAnsi="ＭＳ Ｐゴシック"/>
        </w:rPr>
      </w:pPr>
      <w:r>
        <w:rPr>
          <w:rFonts w:ascii="ＭＳ Ｐゴシック" w:eastAsia="ＭＳ Ｐゴシック" w:hAnsi="ＭＳ Ｐゴシック" w:hint="eastAsia"/>
        </w:rPr>
        <w:t>□子どものフィジカルアセスメントの方法</w:t>
      </w:r>
    </w:p>
    <w:p w14:paraId="14D38087" w14:textId="62E88B70" w:rsidR="00BB110C" w:rsidRDefault="00BB110C" w:rsidP="00407EA3">
      <w:pPr>
        <w:jc w:val="left"/>
        <w:rPr>
          <w:rFonts w:ascii="ＭＳ Ｐゴシック" w:eastAsia="ＭＳ Ｐゴシック" w:hAnsi="ＭＳ Ｐゴシック"/>
        </w:rPr>
      </w:pPr>
      <w:r>
        <w:rPr>
          <w:rFonts w:ascii="ＭＳ Ｐゴシック" w:eastAsia="ＭＳ Ｐゴシック" w:hAnsi="ＭＳ Ｐゴシック" w:hint="eastAsia"/>
        </w:rPr>
        <w:t>□子どもの救急処置</w:t>
      </w:r>
    </w:p>
    <w:p w14:paraId="0E3A4652" w14:textId="58C6D71A" w:rsidR="00F60A57" w:rsidRDefault="00F60A57" w:rsidP="00407EA3">
      <w:pPr>
        <w:jc w:val="left"/>
        <w:rPr>
          <w:rFonts w:ascii="ＭＳ Ｐゴシック" w:eastAsia="ＭＳ Ｐゴシック" w:hAnsi="ＭＳ Ｐゴシック"/>
        </w:rPr>
      </w:pPr>
      <w:r>
        <w:rPr>
          <w:rFonts w:ascii="ＭＳ Ｐゴシック" w:eastAsia="ＭＳ Ｐゴシック" w:hAnsi="ＭＳ Ｐゴシック" w:hint="eastAsia"/>
        </w:rPr>
        <w:t>□子どもへの日常的なケア</w:t>
      </w:r>
    </w:p>
    <w:p w14:paraId="5F36EB24" w14:textId="7F20562E" w:rsidR="00F60A57" w:rsidRDefault="00F60A57" w:rsidP="00407EA3">
      <w:pPr>
        <w:jc w:val="left"/>
        <w:rPr>
          <w:rFonts w:ascii="ＭＳ Ｐゴシック" w:eastAsia="ＭＳ Ｐゴシック" w:hAnsi="ＭＳ Ｐゴシック"/>
        </w:rPr>
      </w:pPr>
      <w:r>
        <w:rPr>
          <w:rFonts w:ascii="ＭＳ Ｐゴシック" w:eastAsia="ＭＳ Ｐゴシック" w:hAnsi="ＭＳ Ｐゴシック" w:hint="eastAsia"/>
        </w:rPr>
        <w:t>□子どもへの注射や点滴など痛みを伴う処置</w:t>
      </w:r>
    </w:p>
    <w:p w14:paraId="6EB2F79D" w14:textId="02D923CE" w:rsidR="00BB110C" w:rsidRDefault="00BB110C" w:rsidP="00407EA3">
      <w:pPr>
        <w:jc w:val="left"/>
        <w:rPr>
          <w:rFonts w:ascii="ＭＳ Ｐゴシック" w:eastAsia="ＭＳ Ｐゴシック" w:hAnsi="ＭＳ Ｐゴシック"/>
        </w:rPr>
      </w:pPr>
      <w:r>
        <w:rPr>
          <w:rFonts w:ascii="ＭＳ Ｐゴシック" w:eastAsia="ＭＳ Ｐゴシック" w:hAnsi="ＭＳ Ｐゴシック" w:hint="eastAsia"/>
        </w:rPr>
        <w:t>□子どもへの声かけなど関わり方</w:t>
      </w:r>
    </w:p>
    <w:p w14:paraId="6D08E3CB" w14:textId="0ADA9188" w:rsidR="00BB110C" w:rsidRDefault="00BB110C" w:rsidP="00407EA3">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□子どもの反応への対応方法</w:t>
      </w:r>
    </w:p>
    <w:p w14:paraId="7E0DB5AA" w14:textId="0E280988" w:rsidR="00BB110C" w:rsidRDefault="00BB110C" w:rsidP="00407EA3">
      <w:pPr>
        <w:jc w:val="left"/>
        <w:rPr>
          <w:rFonts w:ascii="ＭＳ Ｐゴシック" w:eastAsia="ＭＳ Ｐゴシック" w:hAnsi="ＭＳ Ｐゴシック"/>
        </w:rPr>
      </w:pPr>
      <w:r>
        <w:rPr>
          <w:rFonts w:ascii="ＭＳ Ｐゴシック" w:eastAsia="ＭＳ Ｐゴシック" w:hAnsi="ＭＳ Ｐゴシック" w:hint="eastAsia"/>
        </w:rPr>
        <w:t>□安全管理・転倒など事故防止の手段・方法</w:t>
      </w:r>
    </w:p>
    <w:p w14:paraId="6B7B5156" w14:textId="416D78F2" w:rsidR="00BB110C" w:rsidRDefault="00BB110C" w:rsidP="00407EA3">
      <w:pPr>
        <w:jc w:val="left"/>
        <w:rPr>
          <w:rFonts w:ascii="ＭＳ Ｐゴシック" w:eastAsia="ＭＳ Ｐゴシック" w:hAnsi="ＭＳ Ｐゴシック"/>
        </w:rPr>
      </w:pPr>
      <w:r>
        <w:rPr>
          <w:rFonts w:ascii="ＭＳ Ｐゴシック" w:eastAsia="ＭＳ Ｐゴシック" w:hAnsi="ＭＳ Ｐゴシック" w:hint="eastAsia"/>
        </w:rPr>
        <w:t>□家族への関わり方・対応方法</w:t>
      </w:r>
    </w:p>
    <w:p w14:paraId="1FC5ABF1" w14:textId="74B6CA4F" w:rsidR="00BB110C" w:rsidRPr="00BB110C" w:rsidRDefault="00BB110C" w:rsidP="00407EA3">
      <w:pPr>
        <w:jc w:val="left"/>
        <w:rPr>
          <w:rFonts w:ascii="ＭＳ Ｐゴシック" w:eastAsia="ＭＳ Ｐゴシック" w:hAnsi="ＭＳ Ｐゴシック"/>
        </w:rPr>
      </w:pPr>
      <w:r>
        <w:rPr>
          <w:rFonts w:ascii="ＭＳ Ｐゴシック" w:eastAsia="ＭＳ Ｐゴシック" w:hAnsi="ＭＳ Ｐゴシック" w:hint="eastAsia"/>
        </w:rPr>
        <w:t>□その他（　　　　　　　　　　　　　　　　）</w:t>
      </w:r>
    </w:p>
    <w:p w14:paraId="211A2F51" w14:textId="77777777" w:rsidR="00F42F38" w:rsidRPr="00BB110C" w:rsidRDefault="00F42F38" w:rsidP="00407EA3">
      <w:pPr>
        <w:jc w:val="left"/>
        <w:rPr>
          <w:rFonts w:ascii="ＭＳ Ｐゴシック" w:eastAsia="ＭＳ Ｐゴシック" w:hAnsi="ＭＳ Ｐゴシック"/>
          <w:b/>
        </w:rPr>
      </w:pPr>
    </w:p>
    <w:p w14:paraId="7E21309B" w14:textId="225EA940" w:rsidR="006576C4" w:rsidRDefault="00BE3EFB" w:rsidP="00407EA3">
      <w:pPr>
        <w:jc w:val="left"/>
        <w:rPr>
          <w:rFonts w:ascii="ＭＳ Ｐゴシック" w:eastAsia="ＭＳ Ｐゴシック" w:hAnsi="ＭＳ Ｐゴシック"/>
          <w:b/>
        </w:rPr>
      </w:pPr>
      <w:r w:rsidRPr="00E24AB9">
        <w:rPr>
          <w:rFonts w:ascii="ＭＳ Ｐゴシック" w:eastAsia="ＭＳ Ｐゴシック" w:hAnsi="ＭＳ Ｐゴシック" w:hint="eastAsia"/>
          <w:b/>
        </w:rPr>
        <w:t>1</w:t>
      </w:r>
      <w:r w:rsidR="00DA2440">
        <w:rPr>
          <w:rFonts w:ascii="ＭＳ Ｐゴシック" w:eastAsia="ＭＳ Ｐゴシック" w:hAnsi="ＭＳ Ｐゴシック" w:hint="eastAsia"/>
          <w:b/>
        </w:rPr>
        <w:t>2</w:t>
      </w:r>
      <w:r w:rsidR="00854E91">
        <w:rPr>
          <w:rFonts w:ascii="ＭＳ Ｐゴシック" w:eastAsia="ＭＳ Ｐゴシック" w:hAnsi="ＭＳ Ｐゴシック" w:hint="eastAsia"/>
          <w:b/>
        </w:rPr>
        <w:t>．</w:t>
      </w:r>
      <w:r w:rsidR="006576C4">
        <w:rPr>
          <w:rFonts w:ascii="ＭＳ Ｐゴシック" w:eastAsia="ＭＳ Ｐゴシック" w:hAnsi="ＭＳ Ｐゴシック" w:hint="eastAsia"/>
          <w:b/>
        </w:rPr>
        <w:t>セミナーや研修を受講する場合の形態はどのような形態が良いですか？</w:t>
      </w:r>
      <w:r w:rsidR="00B45773">
        <w:rPr>
          <w:rFonts w:ascii="ＭＳ Ｐゴシック" w:eastAsia="ＭＳ Ｐゴシック" w:hAnsi="ＭＳ Ｐゴシック" w:hint="eastAsia"/>
          <w:b/>
        </w:rPr>
        <w:t>（複数回答可）</w:t>
      </w:r>
    </w:p>
    <w:p w14:paraId="3FB75069" w14:textId="7F425EF7" w:rsidR="006576C4" w:rsidRDefault="006576C4" w:rsidP="00407EA3">
      <w:pPr>
        <w:jc w:val="left"/>
        <w:rPr>
          <w:rFonts w:ascii="ＭＳ Ｐゴシック" w:eastAsia="ＭＳ Ｐゴシック" w:hAnsi="ＭＳ Ｐゴシック"/>
        </w:rPr>
      </w:pPr>
      <w:r w:rsidRPr="006576C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AB1A88">
        <w:rPr>
          <w:rFonts w:ascii="ＭＳ Ｐゴシック" w:eastAsia="ＭＳ Ｐゴシック" w:hAnsi="ＭＳ Ｐゴシック" w:hint="eastAsia"/>
        </w:rPr>
        <w:t>職場以外の</w:t>
      </w:r>
      <w:r>
        <w:rPr>
          <w:rFonts w:ascii="ＭＳ Ｐゴシック" w:eastAsia="ＭＳ Ｐゴシック" w:hAnsi="ＭＳ Ｐゴシック" w:hint="eastAsia"/>
        </w:rPr>
        <w:t>現地開催で対面形式での講義</w:t>
      </w:r>
    </w:p>
    <w:p w14:paraId="2A9D7DE1" w14:textId="55C43D51" w:rsidR="006576C4" w:rsidRDefault="006576C4" w:rsidP="00407EA3">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AB1A88" w:rsidRPr="00AB1A88">
        <w:rPr>
          <w:rFonts w:ascii="ＭＳ Ｐゴシック" w:eastAsia="ＭＳ Ｐゴシック" w:hAnsi="ＭＳ Ｐゴシック" w:hint="eastAsia"/>
        </w:rPr>
        <w:t>職場以外の</w:t>
      </w:r>
      <w:r>
        <w:rPr>
          <w:rFonts w:ascii="ＭＳ Ｐゴシック" w:eastAsia="ＭＳ Ｐゴシック" w:hAnsi="ＭＳ Ｐゴシック" w:hint="eastAsia"/>
        </w:rPr>
        <w:t>現地開催での技術演習</w:t>
      </w:r>
    </w:p>
    <w:p w14:paraId="7F7639F5" w14:textId="283C4ED8" w:rsidR="006576C4" w:rsidRPr="006576C4" w:rsidRDefault="006576C4" w:rsidP="00407EA3">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AB1A88" w:rsidRPr="00AB1A88">
        <w:rPr>
          <w:rFonts w:ascii="ＭＳ Ｐゴシック" w:eastAsia="ＭＳ Ｐゴシック" w:hAnsi="ＭＳ Ｐゴシック" w:hint="eastAsia"/>
        </w:rPr>
        <w:t>職場以外の</w:t>
      </w:r>
      <w:r>
        <w:rPr>
          <w:rFonts w:ascii="ＭＳ Ｐゴシック" w:eastAsia="ＭＳ Ｐゴシック" w:hAnsi="ＭＳ Ｐゴシック" w:hint="eastAsia"/>
        </w:rPr>
        <w:t>現地開催での事例検討</w:t>
      </w:r>
    </w:p>
    <w:p w14:paraId="1A277EF4" w14:textId="196D994A" w:rsidR="00AB1A88" w:rsidRPr="00AB1A88" w:rsidRDefault="006576C4" w:rsidP="00AB1A88">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AB1A88" w:rsidRPr="00AB1A88">
        <w:rPr>
          <w:rFonts w:ascii="ＭＳ Ｐゴシック" w:eastAsia="ＭＳ Ｐゴシック" w:hAnsi="ＭＳ Ｐゴシック" w:hint="eastAsia"/>
        </w:rPr>
        <w:t>職場</w:t>
      </w:r>
      <w:r w:rsidR="00AB1A88">
        <w:rPr>
          <w:rFonts w:ascii="ＭＳ Ｐゴシック" w:eastAsia="ＭＳ Ｐゴシック" w:hAnsi="ＭＳ Ｐゴシック" w:hint="eastAsia"/>
        </w:rPr>
        <w:t>で</w:t>
      </w:r>
      <w:r w:rsidR="00AB1A88" w:rsidRPr="00AB1A88">
        <w:rPr>
          <w:rFonts w:ascii="ＭＳ Ｐゴシック" w:eastAsia="ＭＳ Ｐゴシック" w:hAnsi="ＭＳ Ｐゴシック" w:hint="eastAsia"/>
        </w:rPr>
        <w:t>の対面形式での講義</w:t>
      </w:r>
    </w:p>
    <w:p w14:paraId="783E114E" w14:textId="4C606758" w:rsidR="00AB1A88" w:rsidRPr="00AB1A88" w:rsidRDefault="00AB1A88" w:rsidP="00AB1A88">
      <w:pPr>
        <w:jc w:val="left"/>
        <w:rPr>
          <w:rFonts w:ascii="ＭＳ Ｐゴシック" w:eastAsia="ＭＳ Ｐゴシック" w:hAnsi="ＭＳ Ｐゴシック"/>
        </w:rPr>
      </w:pPr>
      <w:r w:rsidRPr="00AB1A88">
        <w:rPr>
          <w:rFonts w:ascii="ＭＳ Ｐゴシック" w:eastAsia="ＭＳ Ｐゴシック" w:hAnsi="ＭＳ Ｐゴシック" w:hint="eastAsia"/>
        </w:rPr>
        <w:t>□　職場</w:t>
      </w:r>
      <w:r>
        <w:rPr>
          <w:rFonts w:ascii="ＭＳ Ｐゴシック" w:eastAsia="ＭＳ Ｐゴシック" w:hAnsi="ＭＳ Ｐゴシック" w:hint="eastAsia"/>
        </w:rPr>
        <w:t>で</w:t>
      </w:r>
      <w:r w:rsidRPr="00AB1A88">
        <w:rPr>
          <w:rFonts w:ascii="ＭＳ Ｐゴシック" w:eastAsia="ＭＳ Ｐゴシック" w:hAnsi="ＭＳ Ｐゴシック" w:hint="eastAsia"/>
        </w:rPr>
        <w:t>の技術演習</w:t>
      </w:r>
    </w:p>
    <w:p w14:paraId="429DAFF8" w14:textId="77777777" w:rsidR="00AB1A88" w:rsidRDefault="00AB1A88" w:rsidP="00AB1A88">
      <w:pPr>
        <w:jc w:val="left"/>
        <w:rPr>
          <w:rFonts w:ascii="ＭＳ Ｐゴシック" w:eastAsia="ＭＳ Ｐゴシック" w:hAnsi="ＭＳ Ｐゴシック"/>
        </w:rPr>
      </w:pPr>
      <w:r w:rsidRPr="00AB1A88">
        <w:rPr>
          <w:rFonts w:ascii="ＭＳ Ｐゴシック" w:eastAsia="ＭＳ Ｐゴシック" w:hAnsi="ＭＳ Ｐゴシック" w:hint="eastAsia"/>
        </w:rPr>
        <w:t>□　職場での事例検討</w:t>
      </w:r>
    </w:p>
    <w:p w14:paraId="7720190F" w14:textId="7B7BE01E" w:rsidR="006576C4" w:rsidRDefault="00AB1A88" w:rsidP="00AB1A88">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6576C4">
        <w:rPr>
          <w:rFonts w:ascii="ＭＳ Ｐゴシック" w:eastAsia="ＭＳ Ｐゴシック" w:hAnsi="ＭＳ Ｐゴシック" w:hint="eastAsia"/>
        </w:rPr>
        <w:t>オンライン（Zoom等）でのライブ配信</w:t>
      </w:r>
    </w:p>
    <w:p w14:paraId="7E52894F" w14:textId="45444829" w:rsidR="006576C4" w:rsidRDefault="006576C4" w:rsidP="00407EA3">
      <w:pPr>
        <w:jc w:val="left"/>
        <w:rPr>
          <w:rFonts w:ascii="ＭＳ Ｐゴシック" w:eastAsia="ＭＳ Ｐゴシック" w:hAnsi="ＭＳ Ｐゴシック"/>
        </w:rPr>
      </w:pPr>
      <w:r>
        <w:rPr>
          <w:rFonts w:ascii="ＭＳ Ｐゴシック" w:eastAsia="ＭＳ Ｐゴシック" w:hAnsi="ＭＳ Ｐゴシック" w:hint="eastAsia"/>
        </w:rPr>
        <w:t>□　オンデマンドでいつでも受講できる動画の視聴</w:t>
      </w:r>
    </w:p>
    <w:p w14:paraId="2FCBDC44" w14:textId="110488C1" w:rsidR="006576C4" w:rsidRDefault="006576C4" w:rsidP="00407EA3">
      <w:pPr>
        <w:jc w:val="left"/>
        <w:rPr>
          <w:rFonts w:ascii="ＭＳ Ｐゴシック" w:eastAsia="ＭＳ Ｐゴシック" w:hAnsi="ＭＳ Ｐゴシック"/>
        </w:rPr>
      </w:pPr>
      <w:r>
        <w:rPr>
          <w:rFonts w:ascii="ＭＳ Ｐゴシック" w:eastAsia="ＭＳ Ｐゴシック" w:hAnsi="ＭＳ Ｐゴシック" w:hint="eastAsia"/>
        </w:rPr>
        <w:t>□　資料やパンフレットの閲覧</w:t>
      </w:r>
    </w:p>
    <w:p w14:paraId="72B88622" w14:textId="5552D52D" w:rsidR="00B45773" w:rsidRDefault="00B45773" w:rsidP="00407EA3">
      <w:pPr>
        <w:jc w:val="left"/>
        <w:rPr>
          <w:rFonts w:ascii="ＭＳ Ｐゴシック" w:eastAsia="ＭＳ Ｐゴシック" w:hAnsi="ＭＳ Ｐゴシック"/>
        </w:rPr>
      </w:pPr>
      <w:r>
        <w:rPr>
          <w:rFonts w:ascii="ＭＳ Ｐゴシック" w:eastAsia="ＭＳ Ｐゴシック" w:hAnsi="ＭＳ Ｐゴシック" w:hint="eastAsia"/>
        </w:rPr>
        <w:t>□　その他（　　　　　　　　　　　　　　　　　　　　　　　）</w:t>
      </w:r>
    </w:p>
    <w:p w14:paraId="5D61CFA8" w14:textId="0C685992" w:rsidR="00854E91" w:rsidRDefault="00854E91" w:rsidP="00407EA3">
      <w:pPr>
        <w:jc w:val="left"/>
        <w:rPr>
          <w:rFonts w:ascii="ＭＳ Ｐゴシック" w:eastAsia="ＭＳ Ｐゴシック" w:hAnsi="ＭＳ Ｐゴシック"/>
        </w:rPr>
      </w:pPr>
    </w:p>
    <w:p w14:paraId="1A40DAFB" w14:textId="77777777" w:rsidR="00854E91" w:rsidRPr="00854E91" w:rsidRDefault="00854E91" w:rsidP="00407EA3">
      <w:pPr>
        <w:jc w:val="left"/>
        <w:rPr>
          <w:rFonts w:ascii="ＭＳ Ｐゴシック" w:eastAsia="ＭＳ Ｐゴシック" w:hAnsi="ＭＳ Ｐゴシック"/>
        </w:rPr>
      </w:pPr>
    </w:p>
    <w:p w14:paraId="5F62636F" w14:textId="13239D0A" w:rsidR="002857A2" w:rsidRDefault="006576C4" w:rsidP="00407EA3">
      <w:pPr>
        <w:jc w:val="left"/>
        <w:rPr>
          <w:rFonts w:ascii="ＭＳ Ｐゴシック" w:eastAsia="ＭＳ Ｐゴシック" w:hAnsi="ＭＳ Ｐゴシック"/>
          <w:b/>
        </w:rPr>
      </w:pPr>
      <w:r>
        <w:rPr>
          <w:rFonts w:ascii="ＭＳ Ｐゴシック" w:eastAsia="ＭＳ Ｐゴシック" w:hAnsi="ＭＳ Ｐゴシック" w:hint="eastAsia"/>
          <w:b/>
        </w:rPr>
        <w:t>13．</w:t>
      </w:r>
      <w:r w:rsidR="005874AF">
        <w:rPr>
          <w:rFonts w:ascii="ＭＳ Ｐゴシック" w:eastAsia="ＭＳ Ｐゴシック" w:hAnsi="ＭＳ Ｐゴシック" w:hint="eastAsia"/>
          <w:b/>
        </w:rPr>
        <w:t>日常的な倫理的看護実践や</w:t>
      </w:r>
      <w:r w:rsidR="0072565D">
        <w:rPr>
          <w:rFonts w:ascii="ＭＳ Ｐゴシック" w:eastAsia="ＭＳ Ｐゴシック" w:hAnsi="ＭＳ Ｐゴシック" w:hint="eastAsia"/>
          <w:b/>
        </w:rPr>
        <w:t>子どもの</w:t>
      </w:r>
      <w:r w:rsidR="002857A2">
        <w:rPr>
          <w:rFonts w:ascii="ＭＳ Ｐゴシック" w:eastAsia="ＭＳ Ｐゴシック" w:hAnsi="ＭＳ Ｐゴシック" w:hint="eastAsia"/>
          <w:b/>
        </w:rPr>
        <w:t>心の準備</w:t>
      </w:r>
      <w:r w:rsidR="00F819BE" w:rsidRPr="00E24AB9">
        <w:rPr>
          <w:rFonts w:ascii="ＭＳ Ｐゴシック" w:eastAsia="ＭＳ Ｐゴシック" w:hAnsi="ＭＳ Ｐゴシック" w:hint="eastAsia"/>
          <w:b/>
        </w:rPr>
        <w:t>に関する</w:t>
      </w:r>
      <w:r w:rsidR="00DA2440">
        <w:rPr>
          <w:rFonts w:ascii="ＭＳ Ｐゴシック" w:eastAsia="ＭＳ Ｐゴシック" w:hAnsi="ＭＳ Ｐゴシック" w:hint="eastAsia"/>
          <w:b/>
        </w:rPr>
        <w:t>学習への要望、その他</w:t>
      </w:r>
      <w:r w:rsidR="00F819BE" w:rsidRPr="00E24AB9">
        <w:rPr>
          <w:rFonts w:ascii="ＭＳ Ｐゴシック" w:eastAsia="ＭＳ Ｐゴシック" w:hAnsi="ＭＳ Ｐゴシック" w:hint="eastAsia"/>
          <w:b/>
        </w:rPr>
        <w:t>ご意見等がありましたらお書きください。</w:t>
      </w:r>
    </w:p>
    <w:p w14:paraId="5C8D8FB6" w14:textId="24B5C1CA" w:rsidR="00F819BE" w:rsidRDefault="002A3D7F" w:rsidP="002857A2">
      <w:pPr>
        <w:jc w:val="right"/>
        <w:rPr>
          <w:rFonts w:ascii="ＭＳ Ｐゴシック" w:eastAsia="ＭＳ Ｐゴシック" w:hAnsi="ＭＳ Ｐ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656704" behindDoc="0" locked="0" layoutInCell="1" allowOverlap="1" wp14:anchorId="0C4E6B9A" wp14:editId="466A3A87">
                <wp:simplePos x="0" y="0"/>
                <wp:positionH relativeFrom="column">
                  <wp:posOffset>38100</wp:posOffset>
                </wp:positionH>
                <wp:positionV relativeFrom="paragraph">
                  <wp:posOffset>79375</wp:posOffset>
                </wp:positionV>
                <wp:extent cx="6515100" cy="163830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638300"/>
                        </a:xfrm>
                        <a:prstGeom prst="roundRect">
                          <a:avLst>
                            <a:gd name="adj" fmla="val 10713"/>
                          </a:avLst>
                        </a:prstGeom>
                        <a:solidFill>
                          <a:srgbClr val="FFFFFF"/>
                        </a:solidFill>
                        <a:ln w="9525" cap="rnd">
                          <a:solidFill>
                            <a:srgbClr val="000000"/>
                          </a:solidFill>
                          <a:prstDash val="sysDot"/>
                          <a:round/>
                          <a:headEnd/>
                          <a:tailEnd/>
                        </a:ln>
                      </wps:spPr>
                      <wps:txbx>
                        <w:txbxContent>
                          <w:p w14:paraId="312C62C0" w14:textId="77777777" w:rsidR="00F66C22" w:rsidRPr="005C0654" w:rsidRDefault="00F66C22">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E6B9A" id="AutoShape 2" o:spid="_x0000_s1027" style="position:absolute;left:0;text-align:left;margin-left:3pt;margin-top:6.25pt;width:513pt;height:1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">
                <v:stroke dashstyle="1 1" endcap="round"/>
                <v:textbox inset="5.85pt,.7pt,5.85pt,.7pt">
                  <w:txbxContent>
                    <w:p w14:paraId="312C62C0" w14:textId="77777777" w:rsidR="00F66C22" w:rsidRPr="005C0654" w:rsidRDefault="00F66C22">
                      <w:pPr>
                        <w:rPr>
                          <w:rFonts w:ascii="ＭＳ Ｐゴシック" w:eastAsia="ＭＳ Ｐゴシック" w:hAnsi="ＭＳ Ｐゴシック"/>
                        </w:rPr>
                      </w:pPr>
                    </w:p>
                  </w:txbxContent>
                </v:textbox>
              </v:roundrect>
            </w:pict>
          </mc:Fallback>
        </mc:AlternateContent>
      </w:r>
    </w:p>
    <w:p w14:paraId="3DCF12A8" w14:textId="77777777" w:rsidR="00D611C9" w:rsidRDefault="00D611C9" w:rsidP="00407EA3">
      <w:pPr>
        <w:jc w:val="left"/>
        <w:rPr>
          <w:rFonts w:ascii="ＭＳ Ｐゴシック" w:eastAsia="ＭＳ Ｐゴシック" w:hAnsi="ＭＳ Ｐゴシック"/>
          <w:b/>
        </w:rPr>
      </w:pPr>
    </w:p>
    <w:p w14:paraId="4C0B9331" w14:textId="77777777" w:rsidR="00F66C22" w:rsidRDefault="00F66C22" w:rsidP="00407EA3">
      <w:pPr>
        <w:jc w:val="left"/>
        <w:rPr>
          <w:rFonts w:ascii="ＭＳ Ｐゴシック" w:eastAsia="ＭＳ Ｐゴシック" w:hAnsi="ＭＳ Ｐゴシック"/>
          <w:b/>
        </w:rPr>
      </w:pPr>
    </w:p>
    <w:p w14:paraId="731AA8AC" w14:textId="77777777" w:rsidR="00F66C22" w:rsidRDefault="00F66C22" w:rsidP="00407EA3">
      <w:pPr>
        <w:jc w:val="left"/>
        <w:rPr>
          <w:rFonts w:ascii="ＭＳ Ｐゴシック" w:eastAsia="ＭＳ Ｐゴシック" w:hAnsi="ＭＳ Ｐゴシック"/>
          <w:b/>
        </w:rPr>
      </w:pPr>
    </w:p>
    <w:p w14:paraId="60C5C193" w14:textId="77777777" w:rsidR="00F66C22" w:rsidRDefault="00F66C22" w:rsidP="00407EA3">
      <w:pPr>
        <w:jc w:val="left"/>
        <w:rPr>
          <w:rFonts w:ascii="ＭＳ Ｐゴシック" w:eastAsia="ＭＳ Ｐゴシック" w:hAnsi="ＭＳ Ｐゴシック"/>
          <w:b/>
        </w:rPr>
      </w:pPr>
    </w:p>
    <w:p w14:paraId="1D9FFE3E" w14:textId="77777777" w:rsidR="00F66C22" w:rsidRDefault="00F66C22" w:rsidP="00407EA3">
      <w:pPr>
        <w:jc w:val="left"/>
        <w:rPr>
          <w:rFonts w:ascii="ＭＳ Ｐゴシック" w:eastAsia="ＭＳ Ｐゴシック" w:hAnsi="ＭＳ Ｐゴシック"/>
          <w:b/>
        </w:rPr>
      </w:pPr>
    </w:p>
    <w:p w14:paraId="1DE96233" w14:textId="77777777" w:rsidR="00F66C22" w:rsidRDefault="00F66C22" w:rsidP="00407EA3">
      <w:pPr>
        <w:jc w:val="left"/>
        <w:rPr>
          <w:rFonts w:ascii="ＭＳ Ｐゴシック" w:eastAsia="ＭＳ Ｐゴシック" w:hAnsi="ＭＳ Ｐゴシック"/>
          <w:b/>
        </w:rPr>
      </w:pPr>
    </w:p>
    <w:p w14:paraId="1D68F18E" w14:textId="77777777" w:rsidR="00F66C22" w:rsidRDefault="00F66C22" w:rsidP="00407EA3">
      <w:pPr>
        <w:jc w:val="left"/>
        <w:rPr>
          <w:rFonts w:ascii="ＭＳ Ｐゴシック" w:eastAsia="ＭＳ Ｐゴシック" w:hAnsi="ＭＳ Ｐゴシック"/>
          <w:b/>
        </w:rPr>
      </w:pPr>
    </w:p>
    <w:p w14:paraId="5E07A2CF" w14:textId="77777777" w:rsidR="00F66C22" w:rsidRPr="002E079E" w:rsidRDefault="00F66C22" w:rsidP="00407EA3">
      <w:pPr>
        <w:jc w:val="left"/>
        <w:rPr>
          <w:rFonts w:ascii="ＭＳ Ｐゴシック" w:eastAsia="ＭＳ Ｐゴシック" w:hAnsi="ＭＳ Ｐゴシック"/>
          <w:b/>
          <w:color w:val="FF0000"/>
        </w:rPr>
      </w:pPr>
    </w:p>
    <w:p w14:paraId="73BBF96A" w14:textId="77777777" w:rsidR="00F66C22" w:rsidRPr="002E079E" w:rsidRDefault="00F66C22" w:rsidP="00407EA3">
      <w:pPr>
        <w:jc w:val="left"/>
        <w:rPr>
          <w:rFonts w:ascii="ＭＳ Ｐゴシック" w:eastAsia="ＭＳ Ｐゴシック" w:hAnsi="ＭＳ Ｐゴシック"/>
          <w:b/>
          <w:color w:val="FF0000"/>
        </w:rPr>
      </w:pPr>
    </w:p>
    <w:p w14:paraId="0D5C48F4" w14:textId="77777777" w:rsidR="00F66C22" w:rsidRPr="002E079E" w:rsidRDefault="00F66C22" w:rsidP="00407EA3">
      <w:pPr>
        <w:jc w:val="left"/>
        <w:rPr>
          <w:rFonts w:ascii="ＭＳ Ｐゴシック" w:eastAsia="ＭＳ Ｐゴシック" w:hAnsi="ＭＳ Ｐゴシック"/>
          <w:b/>
          <w:color w:val="FF0000"/>
        </w:rPr>
      </w:pPr>
    </w:p>
    <w:p w14:paraId="28676C6B" w14:textId="77777777" w:rsidR="00F66C22" w:rsidRDefault="00F66C22" w:rsidP="00407EA3">
      <w:pPr>
        <w:jc w:val="left"/>
        <w:rPr>
          <w:rFonts w:ascii="ＭＳ Ｐゴシック" w:eastAsia="ＭＳ Ｐゴシック" w:hAnsi="ＭＳ Ｐゴシック"/>
          <w:b/>
        </w:rPr>
      </w:pPr>
    </w:p>
    <w:p w14:paraId="747E207A" w14:textId="700449C9" w:rsidR="00F66C22" w:rsidRPr="00D611C9" w:rsidRDefault="002A3D7F" w:rsidP="00407EA3">
      <w:pPr>
        <w:jc w:val="left"/>
        <w:rPr>
          <w:rFonts w:ascii="ＭＳ Ｐゴシック" w:eastAsia="ＭＳ Ｐゴシック" w:hAnsi="ＭＳ Ｐゴシック"/>
          <w:b/>
        </w:rPr>
      </w:pPr>
      <w:r>
        <w:rPr>
          <w:noProof/>
        </w:rPr>
        <mc:AlternateContent>
          <mc:Choice Requires="wps">
            <w:drawing>
              <wp:anchor distT="0" distB="0" distL="114300" distR="114300" simplePos="0" relativeHeight="251657728" behindDoc="0" locked="0" layoutInCell="1" allowOverlap="1" wp14:anchorId="3782BA6E" wp14:editId="3BBD80D5">
                <wp:simplePos x="0" y="0"/>
                <wp:positionH relativeFrom="column">
                  <wp:posOffset>3857625</wp:posOffset>
                </wp:positionH>
                <wp:positionV relativeFrom="paragraph">
                  <wp:posOffset>244475</wp:posOffset>
                </wp:positionV>
                <wp:extent cx="2695575" cy="313055"/>
                <wp:effectExtent l="0" t="190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7C724" w14:textId="77777777" w:rsidR="00F66C22" w:rsidRPr="005C0654" w:rsidRDefault="00D26913" w:rsidP="00A5585B">
                            <w:pPr>
                              <w:rPr>
                                <w:rFonts w:ascii="ＭＳ Ｐゴシック" w:eastAsia="ＭＳ Ｐゴシック" w:hAnsi="ＭＳ Ｐゴシック"/>
                              </w:rPr>
                            </w:pPr>
                            <w:r>
                              <w:rPr>
                                <w:rFonts w:ascii="ＭＳ Ｐゴシック" w:eastAsia="ＭＳ Ｐゴシック" w:hAnsi="ＭＳ Ｐゴシック" w:hint="eastAsia"/>
                              </w:rPr>
                              <w:t>ご協力ありがとうございました。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82BA6E" id="_x0000_s1028" type="#_x0000_t202" style="position:absolute;margin-left:303.75pt;margin-top:19.25pt;width:212.25pt;height:24.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" stroked="f">
                <v:textbox style="mso-fit-shape-to-text:t">
                  <w:txbxContent>
                    <w:p w14:paraId="2517C724" w14:textId="77777777" w:rsidR="00F66C22" w:rsidRPr="005C0654" w:rsidRDefault="00D26913" w:rsidP="00A5585B">
                      <w:pPr>
                        <w:rPr>
                          <w:rFonts w:ascii="ＭＳ Ｐゴシック" w:eastAsia="ＭＳ Ｐゴシック" w:hAnsi="ＭＳ Ｐゴシック"/>
                        </w:rPr>
                      </w:pPr>
                      <w:r>
                        <w:rPr>
                          <w:rFonts w:ascii="ＭＳ Ｐゴシック" w:eastAsia="ＭＳ Ｐゴシック" w:hAnsi="ＭＳ Ｐゴシック" w:hint="eastAsia"/>
                        </w:rPr>
                        <w:t>ご協力ありがとうございました。</w:t>
                      </w:r>
                    </w:p>
                  </w:txbxContent>
                </v:textbox>
              </v:shape>
            </w:pict>
          </mc:Fallback>
        </mc:AlternateContent>
      </w:r>
    </w:p>
    <w:sectPr w:rsidR="00F66C22" w:rsidRPr="00D611C9" w:rsidSect="001D1161">
      <w:pgSz w:w="11906" w:h="16838" w:code="9"/>
      <w:pgMar w:top="720" w:right="720" w:bottom="720" w:left="720" w:header="851" w:footer="992" w:gutter="0"/>
      <w:cols w:space="425"/>
      <w:docGrid w:type="linesAndChars" w:linePitch="349"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F3854" w14:textId="77777777" w:rsidR="00E353E5" w:rsidRDefault="00E353E5" w:rsidP="00345C6F">
      <w:r>
        <w:separator/>
      </w:r>
    </w:p>
  </w:endnote>
  <w:endnote w:type="continuationSeparator" w:id="0">
    <w:p w14:paraId="5F50A8AF" w14:textId="77777777" w:rsidR="00E353E5" w:rsidRDefault="00E353E5" w:rsidP="0034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1DCBB" w14:textId="77777777" w:rsidR="00E353E5" w:rsidRDefault="00E353E5" w:rsidP="00345C6F">
      <w:r>
        <w:separator/>
      </w:r>
    </w:p>
  </w:footnote>
  <w:footnote w:type="continuationSeparator" w:id="0">
    <w:p w14:paraId="2C6F4701" w14:textId="77777777" w:rsidR="00E353E5" w:rsidRDefault="00E353E5" w:rsidP="00345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CEE"/>
    <w:multiLevelType w:val="hybridMultilevel"/>
    <w:tmpl w:val="0C125F86"/>
    <w:lvl w:ilvl="0" w:tplc="E7ECEEDC">
      <w:start w:val="1"/>
      <w:numFmt w:val="bullet"/>
      <w:lvlText w:val=""/>
      <w:lvlJc w:val="left"/>
      <w:pPr>
        <w:tabs>
          <w:tab w:val="num" w:pos="630"/>
        </w:tabs>
        <w:ind w:left="630" w:hanging="360"/>
      </w:pPr>
      <w:rPr>
        <w:rFonts w:ascii="Wingdings" w:hAnsi="Wingding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09BE7C27"/>
    <w:multiLevelType w:val="hybridMultilevel"/>
    <w:tmpl w:val="9CAE5094"/>
    <w:lvl w:ilvl="0" w:tplc="65061D68">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2" w15:restartNumberingAfterBreak="0">
    <w:nsid w:val="119417CD"/>
    <w:multiLevelType w:val="hybridMultilevel"/>
    <w:tmpl w:val="E8583656"/>
    <w:lvl w:ilvl="0" w:tplc="7FBCF41C">
      <w:start w:val="3"/>
      <w:numFmt w:val="decimalEnclosedCircle"/>
      <w:lvlText w:val="%1"/>
      <w:lvlJc w:val="left"/>
      <w:pPr>
        <w:tabs>
          <w:tab w:val="num" w:pos="745"/>
        </w:tabs>
        <w:ind w:left="745" w:hanging="36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3" w15:restartNumberingAfterBreak="0">
    <w:nsid w:val="12B13F7A"/>
    <w:multiLevelType w:val="hybridMultilevel"/>
    <w:tmpl w:val="395A98FE"/>
    <w:lvl w:ilvl="0" w:tplc="6526C508">
      <w:numFmt w:val="bullet"/>
      <w:lvlText w:val="□"/>
      <w:lvlJc w:val="left"/>
      <w:pPr>
        <w:ind w:left="360" w:hanging="360"/>
      </w:pPr>
      <w:rPr>
        <w:rFonts w:ascii="ＭＳ Ｐゴシック" w:eastAsia="ＭＳ Ｐゴシック" w:hAnsi="ＭＳ Ｐ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6225CE"/>
    <w:multiLevelType w:val="hybridMultilevel"/>
    <w:tmpl w:val="358A4122"/>
    <w:lvl w:ilvl="0" w:tplc="4BF8EE8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D7719E"/>
    <w:multiLevelType w:val="hybridMultilevel"/>
    <w:tmpl w:val="E0F8154C"/>
    <w:lvl w:ilvl="0" w:tplc="98987D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653C0F"/>
    <w:multiLevelType w:val="hybridMultilevel"/>
    <w:tmpl w:val="EFA641AC"/>
    <w:lvl w:ilvl="0" w:tplc="0412A16A">
      <w:start w:val="6"/>
      <w:numFmt w:val="decimalEnclosedCircle"/>
      <w:lvlText w:val="%1"/>
      <w:lvlJc w:val="left"/>
      <w:pPr>
        <w:tabs>
          <w:tab w:val="num" w:pos="688"/>
        </w:tabs>
        <w:ind w:left="688" w:hanging="360"/>
      </w:pPr>
      <w:rPr>
        <w:rFonts w:hint="default"/>
      </w:rPr>
    </w:lvl>
    <w:lvl w:ilvl="1" w:tplc="04090017" w:tentative="1">
      <w:start w:val="1"/>
      <w:numFmt w:val="aiueoFullWidth"/>
      <w:lvlText w:val="(%2)"/>
      <w:lvlJc w:val="left"/>
      <w:pPr>
        <w:tabs>
          <w:tab w:val="num" w:pos="1168"/>
        </w:tabs>
        <w:ind w:left="1168" w:hanging="420"/>
      </w:pPr>
    </w:lvl>
    <w:lvl w:ilvl="2" w:tplc="04090011" w:tentative="1">
      <w:start w:val="1"/>
      <w:numFmt w:val="decimalEnclosedCircle"/>
      <w:lvlText w:val="%3"/>
      <w:lvlJc w:val="left"/>
      <w:pPr>
        <w:tabs>
          <w:tab w:val="num" w:pos="1588"/>
        </w:tabs>
        <w:ind w:left="1588" w:hanging="420"/>
      </w:pPr>
    </w:lvl>
    <w:lvl w:ilvl="3" w:tplc="0409000F" w:tentative="1">
      <w:start w:val="1"/>
      <w:numFmt w:val="decimal"/>
      <w:lvlText w:val="%4."/>
      <w:lvlJc w:val="left"/>
      <w:pPr>
        <w:tabs>
          <w:tab w:val="num" w:pos="2008"/>
        </w:tabs>
        <w:ind w:left="2008" w:hanging="420"/>
      </w:pPr>
    </w:lvl>
    <w:lvl w:ilvl="4" w:tplc="04090017" w:tentative="1">
      <w:start w:val="1"/>
      <w:numFmt w:val="aiueoFullWidth"/>
      <w:lvlText w:val="(%5)"/>
      <w:lvlJc w:val="left"/>
      <w:pPr>
        <w:tabs>
          <w:tab w:val="num" w:pos="2428"/>
        </w:tabs>
        <w:ind w:left="2428" w:hanging="420"/>
      </w:pPr>
    </w:lvl>
    <w:lvl w:ilvl="5" w:tplc="04090011" w:tentative="1">
      <w:start w:val="1"/>
      <w:numFmt w:val="decimalEnclosedCircle"/>
      <w:lvlText w:val="%6"/>
      <w:lvlJc w:val="left"/>
      <w:pPr>
        <w:tabs>
          <w:tab w:val="num" w:pos="2848"/>
        </w:tabs>
        <w:ind w:left="2848" w:hanging="420"/>
      </w:pPr>
    </w:lvl>
    <w:lvl w:ilvl="6" w:tplc="0409000F" w:tentative="1">
      <w:start w:val="1"/>
      <w:numFmt w:val="decimal"/>
      <w:lvlText w:val="%7."/>
      <w:lvlJc w:val="left"/>
      <w:pPr>
        <w:tabs>
          <w:tab w:val="num" w:pos="3268"/>
        </w:tabs>
        <w:ind w:left="3268" w:hanging="420"/>
      </w:pPr>
    </w:lvl>
    <w:lvl w:ilvl="7" w:tplc="04090017" w:tentative="1">
      <w:start w:val="1"/>
      <w:numFmt w:val="aiueoFullWidth"/>
      <w:lvlText w:val="(%8)"/>
      <w:lvlJc w:val="left"/>
      <w:pPr>
        <w:tabs>
          <w:tab w:val="num" w:pos="3688"/>
        </w:tabs>
        <w:ind w:left="3688" w:hanging="420"/>
      </w:pPr>
    </w:lvl>
    <w:lvl w:ilvl="8" w:tplc="04090011" w:tentative="1">
      <w:start w:val="1"/>
      <w:numFmt w:val="decimalEnclosedCircle"/>
      <w:lvlText w:val="%9"/>
      <w:lvlJc w:val="left"/>
      <w:pPr>
        <w:tabs>
          <w:tab w:val="num" w:pos="4108"/>
        </w:tabs>
        <w:ind w:left="4108" w:hanging="420"/>
      </w:pPr>
    </w:lvl>
  </w:abstractNum>
  <w:abstractNum w:abstractNumId="7" w15:restartNumberingAfterBreak="0">
    <w:nsid w:val="434D12B6"/>
    <w:multiLevelType w:val="hybridMultilevel"/>
    <w:tmpl w:val="48DC7C9A"/>
    <w:lvl w:ilvl="0" w:tplc="5B36B806">
      <w:start w:val="2"/>
      <w:numFmt w:val="decimalEnclosedCircle"/>
      <w:lvlText w:val="%1"/>
      <w:lvlJc w:val="left"/>
      <w:pPr>
        <w:tabs>
          <w:tab w:val="num" w:pos="688"/>
        </w:tabs>
        <w:ind w:left="688" w:hanging="360"/>
      </w:pPr>
      <w:rPr>
        <w:rFonts w:hint="default"/>
      </w:rPr>
    </w:lvl>
    <w:lvl w:ilvl="1" w:tplc="04090017" w:tentative="1">
      <w:start w:val="1"/>
      <w:numFmt w:val="aiueoFullWidth"/>
      <w:lvlText w:val="(%2)"/>
      <w:lvlJc w:val="left"/>
      <w:pPr>
        <w:tabs>
          <w:tab w:val="num" w:pos="1168"/>
        </w:tabs>
        <w:ind w:left="1168" w:hanging="420"/>
      </w:pPr>
    </w:lvl>
    <w:lvl w:ilvl="2" w:tplc="04090011" w:tentative="1">
      <w:start w:val="1"/>
      <w:numFmt w:val="decimalEnclosedCircle"/>
      <w:lvlText w:val="%3"/>
      <w:lvlJc w:val="left"/>
      <w:pPr>
        <w:tabs>
          <w:tab w:val="num" w:pos="1588"/>
        </w:tabs>
        <w:ind w:left="1588" w:hanging="420"/>
      </w:pPr>
    </w:lvl>
    <w:lvl w:ilvl="3" w:tplc="0409000F" w:tentative="1">
      <w:start w:val="1"/>
      <w:numFmt w:val="decimal"/>
      <w:lvlText w:val="%4."/>
      <w:lvlJc w:val="left"/>
      <w:pPr>
        <w:tabs>
          <w:tab w:val="num" w:pos="2008"/>
        </w:tabs>
        <w:ind w:left="2008" w:hanging="420"/>
      </w:pPr>
    </w:lvl>
    <w:lvl w:ilvl="4" w:tplc="04090017" w:tentative="1">
      <w:start w:val="1"/>
      <w:numFmt w:val="aiueoFullWidth"/>
      <w:lvlText w:val="(%5)"/>
      <w:lvlJc w:val="left"/>
      <w:pPr>
        <w:tabs>
          <w:tab w:val="num" w:pos="2428"/>
        </w:tabs>
        <w:ind w:left="2428" w:hanging="420"/>
      </w:pPr>
    </w:lvl>
    <w:lvl w:ilvl="5" w:tplc="04090011" w:tentative="1">
      <w:start w:val="1"/>
      <w:numFmt w:val="decimalEnclosedCircle"/>
      <w:lvlText w:val="%6"/>
      <w:lvlJc w:val="left"/>
      <w:pPr>
        <w:tabs>
          <w:tab w:val="num" w:pos="2848"/>
        </w:tabs>
        <w:ind w:left="2848" w:hanging="420"/>
      </w:pPr>
    </w:lvl>
    <w:lvl w:ilvl="6" w:tplc="0409000F" w:tentative="1">
      <w:start w:val="1"/>
      <w:numFmt w:val="decimal"/>
      <w:lvlText w:val="%7."/>
      <w:lvlJc w:val="left"/>
      <w:pPr>
        <w:tabs>
          <w:tab w:val="num" w:pos="3268"/>
        </w:tabs>
        <w:ind w:left="3268" w:hanging="420"/>
      </w:pPr>
    </w:lvl>
    <w:lvl w:ilvl="7" w:tplc="04090017" w:tentative="1">
      <w:start w:val="1"/>
      <w:numFmt w:val="aiueoFullWidth"/>
      <w:lvlText w:val="(%8)"/>
      <w:lvlJc w:val="left"/>
      <w:pPr>
        <w:tabs>
          <w:tab w:val="num" w:pos="3688"/>
        </w:tabs>
        <w:ind w:left="3688" w:hanging="420"/>
      </w:pPr>
    </w:lvl>
    <w:lvl w:ilvl="8" w:tplc="04090011" w:tentative="1">
      <w:start w:val="1"/>
      <w:numFmt w:val="decimalEnclosedCircle"/>
      <w:lvlText w:val="%9"/>
      <w:lvlJc w:val="left"/>
      <w:pPr>
        <w:tabs>
          <w:tab w:val="num" w:pos="4108"/>
        </w:tabs>
        <w:ind w:left="4108" w:hanging="420"/>
      </w:pPr>
    </w:lvl>
  </w:abstractNum>
  <w:abstractNum w:abstractNumId="8" w15:restartNumberingAfterBreak="0">
    <w:nsid w:val="47327B7E"/>
    <w:multiLevelType w:val="hybridMultilevel"/>
    <w:tmpl w:val="9F8C3558"/>
    <w:lvl w:ilvl="0" w:tplc="9F1EB106">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BC62982"/>
    <w:multiLevelType w:val="hybridMultilevel"/>
    <w:tmpl w:val="FA7C259A"/>
    <w:lvl w:ilvl="0" w:tplc="9816FEC8">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0" w15:restartNumberingAfterBreak="0">
    <w:nsid w:val="5976481B"/>
    <w:multiLevelType w:val="hybridMultilevel"/>
    <w:tmpl w:val="E4C6324A"/>
    <w:lvl w:ilvl="0" w:tplc="04090001">
      <w:start w:val="1"/>
      <w:numFmt w:val="bullet"/>
      <w:lvlText w:val=""/>
      <w:lvlJc w:val="left"/>
      <w:pPr>
        <w:tabs>
          <w:tab w:val="num" w:pos="690"/>
        </w:tabs>
        <w:ind w:left="690" w:hanging="420"/>
      </w:pPr>
      <w:rPr>
        <w:rFonts w:ascii="Wingdings" w:hAnsi="Wingdings"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1" w15:restartNumberingAfterBreak="0">
    <w:nsid w:val="5AC44905"/>
    <w:multiLevelType w:val="hybridMultilevel"/>
    <w:tmpl w:val="DFE2651C"/>
    <w:lvl w:ilvl="0" w:tplc="9FC60840">
      <w:start w:val="7"/>
      <w:numFmt w:val="decimalEnclosedCircle"/>
      <w:lvlText w:val="%1"/>
      <w:lvlJc w:val="left"/>
      <w:pPr>
        <w:tabs>
          <w:tab w:val="num" w:pos="745"/>
        </w:tabs>
        <w:ind w:left="745" w:hanging="36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12" w15:restartNumberingAfterBreak="0">
    <w:nsid w:val="6BF44B6F"/>
    <w:multiLevelType w:val="hybridMultilevel"/>
    <w:tmpl w:val="FA7C259A"/>
    <w:lvl w:ilvl="0" w:tplc="9816FEC8">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7B0A003E"/>
    <w:multiLevelType w:val="hybridMultilevel"/>
    <w:tmpl w:val="D8C6E5D6"/>
    <w:lvl w:ilvl="0" w:tplc="F96EB2AA">
      <w:start w:val="3"/>
      <w:numFmt w:val="decimalEnclosedCircle"/>
      <w:lvlText w:val="%1"/>
      <w:lvlJc w:val="left"/>
      <w:pPr>
        <w:tabs>
          <w:tab w:val="num" w:pos="699"/>
        </w:tabs>
        <w:ind w:left="699" w:hanging="360"/>
      </w:pPr>
      <w:rPr>
        <w:rFonts w:hint="default"/>
      </w:rPr>
    </w:lvl>
    <w:lvl w:ilvl="1" w:tplc="04090017" w:tentative="1">
      <w:start w:val="1"/>
      <w:numFmt w:val="aiueoFullWidth"/>
      <w:lvlText w:val="(%2)"/>
      <w:lvlJc w:val="left"/>
      <w:pPr>
        <w:tabs>
          <w:tab w:val="num" w:pos="1179"/>
        </w:tabs>
        <w:ind w:left="1179" w:hanging="420"/>
      </w:pPr>
    </w:lvl>
    <w:lvl w:ilvl="2" w:tplc="04090011" w:tentative="1">
      <w:start w:val="1"/>
      <w:numFmt w:val="decimalEnclosedCircle"/>
      <w:lvlText w:val="%3"/>
      <w:lvlJc w:val="left"/>
      <w:pPr>
        <w:tabs>
          <w:tab w:val="num" w:pos="1599"/>
        </w:tabs>
        <w:ind w:left="1599" w:hanging="420"/>
      </w:pPr>
    </w:lvl>
    <w:lvl w:ilvl="3" w:tplc="0409000F" w:tentative="1">
      <w:start w:val="1"/>
      <w:numFmt w:val="decimal"/>
      <w:lvlText w:val="%4."/>
      <w:lvlJc w:val="left"/>
      <w:pPr>
        <w:tabs>
          <w:tab w:val="num" w:pos="2019"/>
        </w:tabs>
        <w:ind w:left="2019" w:hanging="420"/>
      </w:pPr>
    </w:lvl>
    <w:lvl w:ilvl="4" w:tplc="04090017" w:tentative="1">
      <w:start w:val="1"/>
      <w:numFmt w:val="aiueoFullWidth"/>
      <w:lvlText w:val="(%5)"/>
      <w:lvlJc w:val="left"/>
      <w:pPr>
        <w:tabs>
          <w:tab w:val="num" w:pos="2439"/>
        </w:tabs>
        <w:ind w:left="2439" w:hanging="420"/>
      </w:pPr>
    </w:lvl>
    <w:lvl w:ilvl="5" w:tplc="04090011" w:tentative="1">
      <w:start w:val="1"/>
      <w:numFmt w:val="decimalEnclosedCircle"/>
      <w:lvlText w:val="%6"/>
      <w:lvlJc w:val="left"/>
      <w:pPr>
        <w:tabs>
          <w:tab w:val="num" w:pos="2859"/>
        </w:tabs>
        <w:ind w:left="2859" w:hanging="420"/>
      </w:pPr>
    </w:lvl>
    <w:lvl w:ilvl="6" w:tplc="0409000F" w:tentative="1">
      <w:start w:val="1"/>
      <w:numFmt w:val="decimal"/>
      <w:lvlText w:val="%7."/>
      <w:lvlJc w:val="left"/>
      <w:pPr>
        <w:tabs>
          <w:tab w:val="num" w:pos="3279"/>
        </w:tabs>
        <w:ind w:left="3279" w:hanging="420"/>
      </w:pPr>
    </w:lvl>
    <w:lvl w:ilvl="7" w:tplc="04090017" w:tentative="1">
      <w:start w:val="1"/>
      <w:numFmt w:val="aiueoFullWidth"/>
      <w:lvlText w:val="(%8)"/>
      <w:lvlJc w:val="left"/>
      <w:pPr>
        <w:tabs>
          <w:tab w:val="num" w:pos="3699"/>
        </w:tabs>
        <w:ind w:left="3699" w:hanging="420"/>
      </w:pPr>
    </w:lvl>
    <w:lvl w:ilvl="8" w:tplc="04090011" w:tentative="1">
      <w:start w:val="1"/>
      <w:numFmt w:val="decimalEnclosedCircle"/>
      <w:lvlText w:val="%9"/>
      <w:lvlJc w:val="left"/>
      <w:pPr>
        <w:tabs>
          <w:tab w:val="num" w:pos="4119"/>
        </w:tabs>
        <w:ind w:left="4119" w:hanging="420"/>
      </w:pPr>
    </w:lvl>
  </w:abstractNum>
  <w:abstractNum w:abstractNumId="14" w15:restartNumberingAfterBreak="0">
    <w:nsid w:val="7C3C5834"/>
    <w:multiLevelType w:val="hybridMultilevel"/>
    <w:tmpl w:val="1278F5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986735">
    <w:abstractNumId w:val="14"/>
  </w:num>
  <w:num w:numId="2" w16cid:durableId="397946040">
    <w:abstractNumId w:val="10"/>
  </w:num>
  <w:num w:numId="3" w16cid:durableId="2037735676">
    <w:abstractNumId w:val="7"/>
  </w:num>
  <w:num w:numId="4" w16cid:durableId="1552883668">
    <w:abstractNumId w:val="11"/>
  </w:num>
  <w:num w:numId="5" w16cid:durableId="1528762608">
    <w:abstractNumId w:val="6"/>
  </w:num>
  <w:num w:numId="6" w16cid:durableId="186260359">
    <w:abstractNumId w:val="2"/>
  </w:num>
  <w:num w:numId="7" w16cid:durableId="48308819">
    <w:abstractNumId w:val="0"/>
  </w:num>
  <w:num w:numId="8" w16cid:durableId="830678943">
    <w:abstractNumId w:val="13"/>
  </w:num>
  <w:num w:numId="9" w16cid:durableId="1026633894">
    <w:abstractNumId w:val="4"/>
  </w:num>
  <w:num w:numId="10" w16cid:durableId="231737392">
    <w:abstractNumId w:val="8"/>
  </w:num>
  <w:num w:numId="11" w16cid:durableId="690843390">
    <w:abstractNumId w:val="9"/>
  </w:num>
  <w:num w:numId="12" w16cid:durableId="1282305735">
    <w:abstractNumId w:val="12"/>
  </w:num>
  <w:num w:numId="13" w16cid:durableId="1332220928">
    <w:abstractNumId w:val="5"/>
  </w:num>
  <w:num w:numId="14" w16cid:durableId="732775195">
    <w:abstractNumId w:val="3"/>
  </w:num>
  <w:num w:numId="15" w16cid:durableId="1774008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4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50"/>
    <w:rsid w:val="000031E1"/>
    <w:rsid w:val="0000417A"/>
    <w:rsid w:val="0000429A"/>
    <w:rsid w:val="00014B5A"/>
    <w:rsid w:val="00017690"/>
    <w:rsid w:val="00032C4D"/>
    <w:rsid w:val="00042046"/>
    <w:rsid w:val="00051E85"/>
    <w:rsid w:val="0005708F"/>
    <w:rsid w:val="000A2FE8"/>
    <w:rsid w:val="000A672A"/>
    <w:rsid w:val="000B0FD6"/>
    <w:rsid w:val="000B2CAD"/>
    <w:rsid w:val="000B7889"/>
    <w:rsid w:val="000D2997"/>
    <w:rsid w:val="000D4751"/>
    <w:rsid w:val="000E1BBC"/>
    <w:rsid w:val="000E7145"/>
    <w:rsid w:val="00101C54"/>
    <w:rsid w:val="00114EAF"/>
    <w:rsid w:val="00124FB9"/>
    <w:rsid w:val="001269A0"/>
    <w:rsid w:val="00137DB0"/>
    <w:rsid w:val="0014220C"/>
    <w:rsid w:val="00145A1E"/>
    <w:rsid w:val="00147861"/>
    <w:rsid w:val="00156FA8"/>
    <w:rsid w:val="00165835"/>
    <w:rsid w:val="00184C00"/>
    <w:rsid w:val="001D1161"/>
    <w:rsid w:val="001E003D"/>
    <w:rsid w:val="00200CC2"/>
    <w:rsid w:val="002174F2"/>
    <w:rsid w:val="002205CF"/>
    <w:rsid w:val="00221840"/>
    <w:rsid w:val="002235E3"/>
    <w:rsid w:val="00242AF2"/>
    <w:rsid w:val="002857A2"/>
    <w:rsid w:val="00294337"/>
    <w:rsid w:val="002A3D7F"/>
    <w:rsid w:val="002A5179"/>
    <w:rsid w:val="002C43CE"/>
    <w:rsid w:val="002C5ACF"/>
    <w:rsid w:val="002E079E"/>
    <w:rsid w:val="002E6ABE"/>
    <w:rsid w:val="00301C2B"/>
    <w:rsid w:val="0030236C"/>
    <w:rsid w:val="0031586A"/>
    <w:rsid w:val="003202B2"/>
    <w:rsid w:val="0032215F"/>
    <w:rsid w:val="00331512"/>
    <w:rsid w:val="00345C6F"/>
    <w:rsid w:val="003506F2"/>
    <w:rsid w:val="00362A5F"/>
    <w:rsid w:val="00372313"/>
    <w:rsid w:val="0038033A"/>
    <w:rsid w:val="0038315F"/>
    <w:rsid w:val="00386EEA"/>
    <w:rsid w:val="003873E1"/>
    <w:rsid w:val="0039431C"/>
    <w:rsid w:val="003B2311"/>
    <w:rsid w:val="003C1CBF"/>
    <w:rsid w:val="003C1E1B"/>
    <w:rsid w:val="003C3735"/>
    <w:rsid w:val="003C5CA5"/>
    <w:rsid w:val="003D2E60"/>
    <w:rsid w:val="003D5459"/>
    <w:rsid w:val="003D5A0E"/>
    <w:rsid w:val="00407EA3"/>
    <w:rsid w:val="00410305"/>
    <w:rsid w:val="004165C7"/>
    <w:rsid w:val="00435725"/>
    <w:rsid w:val="0044128C"/>
    <w:rsid w:val="00454757"/>
    <w:rsid w:val="00467707"/>
    <w:rsid w:val="00472AB6"/>
    <w:rsid w:val="00473E89"/>
    <w:rsid w:val="00481B01"/>
    <w:rsid w:val="004B2E4B"/>
    <w:rsid w:val="004C15AD"/>
    <w:rsid w:val="004E11D3"/>
    <w:rsid w:val="004E61B8"/>
    <w:rsid w:val="0050052D"/>
    <w:rsid w:val="00540B4A"/>
    <w:rsid w:val="0054453C"/>
    <w:rsid w:val="005524EB"/>
    <w:rsid w:val="00564D9E"/>
    <w:rsid w:val="0058031B"/>
    <w:rsid w:val="0058176B"/>
    <w:rsid w:val="005858B8"/>
    <w:rsid w:val="005874AF"/>
    <w:rsid w:val="00595082"/>
    <w:rsid w:val="00596CA8"/>
    <w:rsid w:val="005A16ED"/>
    <w:rsid w:val="005B2A57"/>
    <w:rsid w:val="005B4BE4"/>
    <w:rsid w:val="005C0654"/>
    <w:rsid w:val="005C7C7D"/>
    <w:rsid w:val="005E1B93"/>
    <w:rsid w:val="005E38AC"/>
    <w:rsid w:val="005E494D"/>
    <w:rsid w:val="005E76B4"/>
    <w:rsid w:val="00600E83"/>
    <w:rsid w:val="0060680D"/>
    <w:rsid w:val="00610119"/>
    <w:rsid w:val="00627782"/>
    <w:rsid w:val="00630632"/>
    <w:rsid w:val="006576C4"/>
    <w:rsid w:val="00675DEB"/>
    <w:rsid w:val="00687F2E"/>
    <w:rsid w:val="00692DC0"/>
    <w:rsid w:val="006958E7"/>
    <w:rsid w:val="00697124"/>
    <w:rsid w:val="006A48DA"/>
    <w:rsid w:val="006A5193"/>
    <w:rsid w:val="006C38B0"/>
    <w:rsid w:val="006C512F"/>
    <w:rsid w:val="006D0EC8"/>
    <w:rsid w:val="006E5D57"/>
    <w:rsid w:val="006F2FF1"/>
    <w:rsid w:val="006F4A2E"/>
    <w:rsid w:val="00707E4A"/>
    <w:rsid w:val="00717B7F"/>
    <w:rsid w:val="0072565D"/>
    <w:rsid w:val="00732B0C"/>
    <w:rsid w:val="0074550C"/>
    <w:rsid w:val="00760DBC"/>
    <w:rsid w:val="00774D32"/>
    <w:rsid w:val="00793EFF"/>
    <w:rsid w:val="007B0701"/>
    <w:rsid w:val="007B5B4E"/>
    <w:rsid w:val="007C1D3F"/>
    <w:rsid w:val="007E10ED"/>
    <w:rsid w:val="007E3350"/>
    <w:rsid w:val="007E3EE6"/>
    <w:rsid w:val="007E4CA5"/>
    <w:rsid w:val="008125FB"/>
    <w:rsid w:val="00815090"/>
    <w:rsid w:val="00815FA0"/>
    <w:rsid w:val="0083552B"/>
    <w:rsid w:val="00840B97"/>
    <w:rsid w:val="00841108"/>
    <w:rsid w:val="00843155"/>
    <w:rsid w:val="00846406"/>
    <w:rsid w:val="008505F4"/>
    <w:rsid w:val="00854E91"/>
    <w:rsid w:val="00855053"/>
    <w:rsid w:val="00864BA8"/>
    <w:rsid w:val="00877846"/>
    <w:rsid w:val="008802B0"/>
    <w:rsid w:val="00884819"/>
    <w:rsid w:val="00884D96"/>
    <w:rsid w:val="008876A2"/>
    <w:rsid w:val="008876B1"/>
    <w:rsid w:val="008B54F1"/>
    <w:rsid w:val="008D4C4B"/>
    <w:rsid w:val="008E2ED4"/>
    <w:rsid w:val="00902116"/>
    <w:rsid w:val="00910531"/>
    <w:rsid w:val="0091530C"/>
    <w:rsid w:val="00915621"/>
    <w:rsid w:val="009310E4"/>
    <w:rsid w:val="009349DF"/>
    <w:rsid w:val="0094106C"/>
    <w:rsid w:val="0094371E"/>
    <w:rsid w:val="0094670E"/>
    <w:rsid w:val="00955B0F"/>
    <w:rsid w:val="00964502"/>
    <w:rsid w:val="009908E5"/>
    <w:rsid w:val="009939B8"/>
    <w:rsid w:val="009946E5"/>
    <w:rsid w:val="00996DCF"/>
    <w:rsid w:val="009D14FC"/>
    <w:rsid w:val="009E3BF8"/>
    <w:rsid w:val="009E745A"/>
    <w:rsid w:val="009F5D32"/>
    <w:rsid w:val="00A060FD"/>
    <w:rsid w:val="00A10AFA"/>
    <w:rsid w:val="00A1242E"/>
    <w:rsid w:val="00A207F5"/>
    <w:rsid w:val="00A318CF"/>
    <w:rsid w:val="00A4071C"/>
    <w:rsid w:val="00A47ACE"/>
    <w:rsid w:val="00A5585B"/>
    <w:rsid w:val="00A61BC7"/>
    <w:rsid w:val="00A74A65"/>
    <w:rsid w:val="00A7564F"/>
    <w:rsid w:val="00A773C8"/>
    <w:rsid w:val="00A77F03"/>
    <w:rsid w:val="00A816F3"/>
    <w:rsid w:val="00A82301"/>
    <w:rsid w:val="00A85739"/>
    <w:rsid w:val="00A87A2E"/>
    <w:rsid w:val="00AA080E"/>
    <w:rsid w:val="00AA624B"/>
    <w:rsid w:val="00AA7F46"/>
    <w:rsid w:val="00AB1A88"/>
    <w:rsid w:val="00AC2FB6"/>
    <w:rsid w:val="00AD1934"/>
    <w:rsid w:val="00AE1ED9"/>
    <w:rsid w:val="00AF26FC"/>
    <w:rsid w:val="00B0590C"/>
    <w:rsid w:val="00B13A1F"/>
    <w:rsid w:val="00B16EF6"/>
    <w:rsid w:val="00B225F5"/>
    <w:rsid w:val="00B25CCF"/>
    <w:rsid w:val="00B273FF"/>
    <w:rsid w:val="00B330B9"/>
    <w:rsid w:val="00B45773"/>
    <w:rsid w:val="00B6121A"/>
    <w:rsid w:val="00B63C92"/>
    <w:rsid w:val="00B67E8E"/>
    <w:rsid w:val="00B82DD1"/>
    <w:rsid w:val="00B856D9"/>
    <w:rsid w:val="00B86A19"/>
    <w:rsid w:val="00BA1C99"/>
    <w:rsid w:val="00BA39E6"/>
    <w:rsid w:val="00BA44F3"/>
    <w:rsid w:val="00BA716E"/>
    <w:rsid w:val="00BB110C"/>
    <w:rsid w:val="00BC7736"/>
    <w:rsid w:val="00BD2558"/>
    <w:rsid w:val="00BD269B"/>
    <w:rsid w:val="00BE3EFB"/>
    <w:rsid w:val="00BE4D57"/>
    <w:rsid w:val="00BE57C0"/>
    <w:rsid w:val="00BF1F25"/>
    <w:rsid w:val="00BF47FC"/>
    <w:rsid w:val="00C35CC9"/>
    <w:rsid w:val="00C479A2"/>
    <w:rsid w:val="00C5046D"/>
    <w:rsid w:val="00C6676F"/>
    <w:rsid w:val="00C67478"/>
    <w:rsid w:val="00C73148"/>
    <w:rsid w:val="00C80185"/>
    <w:rsid w:val="00CB1037"/>
    <w:rsid w:val="00CB26B0"/>
    <w:rsid w:val="00CC5FD7"/>
    <w:rsid w:val="00CD1157"/>
    <w:rsid w:val="00D05BC2"/>
    <w:rsid w:val="00D23B87"/>
    <w:rsid w:val="00D26913"/>
    <w:rsid w:val="00D33075"/>
    <w:rsid w:val="00D35368"/>
    <w:rsid w:val="00D36D33"/>
    <w:rsid w:val="00D43FAF"/>
    <w:rsid w:val="00D50DE8"/>
    <w:rsid w:val="00D5146A"/>
    <w:rsid w:val="00D57617"/>
    <w:rsid w:val="00D611C9"/>
    <w:rsid w:val="00D61C62"/>
    <w:rsid w:val="00D63DE8"/>
    <w:rsid w:val="00D71DF9"/>
    <w:rsid w:val="00D95993"/>
    <w:rsid w:val="00D95B96"/>
    <w:rsid w:val="00D95CC7"/>
    <w:rsid w:val="00DA2440"/>
    <w:rsid w:val="00DA27A8"/>
    <w:rsid w:val="00DA3E90"/>
    <w:rsid w:val="00DA3FD8"/>
    <w:rsid w:val="00DB2964"/>
    <w:rsid w:val="00DD47E9"/>
    <w:rsid w:val="00DD76A4"/>
    <w:rsid w:val="00DF73BD"/>
    <w:rsid w:val="00E00682"/>
    <w:rsid w:val="00E24AB9"/>
    <w:rsid w:val="00E2509B"/>
    <w:rsid w:val="00E25D9C"/>
    <w:rsid w:val="00E31CA3"/>
    <w:rsid w:val="00E353E5"/>
    <w:rsid w:val="00E35F09"/>
    <w:rsid w:val="00E40F19"/>
    <w:rsid w:val="00E44988"/>
    <w:rsid w:val="00E458D3"/>
    <w:rsid w:val="00E47063"/>
    <w:rsid w:val="00E527CC"/>
    <w:rsid w:val="00E5603B"/>
    <w:rsid w:val="00E85FF1"/>
    <w:rsid w:val="00EB05C2"/>
    <w:rsid w:val="00EB08DE"/>
    <w:rsid w:val="00EC230C"/>
    <w:rsid w:val="00EC4462"/>
    <w:rsid w:val="00EC51A5"/>
    <w:rsid w:val="00EC51EA"/>
    <w:rsid w:val="00EC61C3"/>
    <w:rsid w:val="00ED3673"/>
    <w:rsid w:val="00EE23A0"/>
    <w:rsid w:val="00EE4E93"/>
    <w:rsid w:val="00F13ED4"/>
    <w:rsid w:val="00F161F5"/>
    <w:rsid w:val="00F42F38"/>
    <w:rsid w:val="00F55565"/>
    <w:rsid w:val="00F60A57"/>
    <w:rsid w:val="00F63249"/>
    <w:rsid w:val="00F66C22"/>
    <w:rsid w:val="00F74E55"/>
    <w:rsid w:val="00F819BE"/>
    <w:rsid w:val="00F83330"/>
    <w:rsid w:val="00F9109C"/>
    <w:rsid w:val="00FA06EA"/>
    <w:rsid w:val="00FB0CD6"/>
    <w:rsid w:val="00FC3252"/>
    <w:rsid w:val="00FC668E"/>
    <w:rsid w:val="00FD0715"/>
    <w:rsid w:val="00FE4655"/>
    <w:rsid w:val="00FF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E1F285"/>
  <w15:docId w15:val="{7173FB0A-911D-42E9-8B2C-F8D9008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0701"/>
    <w:rPr>
      <w:rFonts w:ascii="Arial" w:eastAsia="ＭＳ ゴシック" w:hAnsi="Arial"/>
      <w:sz w:val="18"/>
      <w:szCs w:val="18"/>
    </w:rPr>
  </w:style>
  <w:style w:type="table" w:styleId="a4">
    <w:name w:val="Table Grid"/>
    <w:basedOn w:val="a1"/>
    <w:uiPriority w:val="59"/>
    <w:rsid w:val="00D61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45C6F"/>
    <w:pPr>
      <w:tabs>
        <w:tab w:val="center" w:pos="4252"/>
        <w:tab w:val="right" w:pos="8504"/>
      </w:tabs>
      <w:snapToGrid w:val="0"/>
    </w:pPr>
    <w:rPr>
      <w:lang w:val="x-none" w:eastAsia="x-none"/>
    </w:rPr>
  </w:style>
  <w:style w:type="character" w:customStyle="1" w:styleId="a6">
    <w:name w:val="ヘッダー (文字)"/>
    <w:link w:val="a5"/>
    <w:uiPriority w:val="99"/>
    <w:rsid w:val="00345C6F"/>
    <w:rPr>
      <w:kern w:val="2"/>
      <w:sz w:val="21"/>
      <w:szCs w:val="24"/>
    </w:rPr>
  </w:style>
  <w:style w:type="paragraph" w:styleId="a7">
    <w:name w:val="footer"/>
    <w:basedOn w:val="a"/>
    <w:link w:val="a8"/>
    <w:uiPriority w:val="99"/>
    <w:unhideWhenUsed/>
    <w:rsid w:val="00345C6F"/>
    <w:pPr>
      <w:tabs>
        <w:tab w:val="center" w:pos="4252"/>
        <w:tab w:val="right" w:pos="8504"/>
      </w:tabs>
      <w:snapToGrid w:val="0"/>
    </w:pPr>
    <w:rPr>
      <w:lang w:val="x-none" w:eastAsia="x-none"/>
    </w:rPr>
  </w:style>
  <w:style w:type="character" w:customStyle="1" w:styleId="a8">
    <w:name w:val="フッター (文字)"/>
    <w:link w:val="a7"/>
    <w:uiPriority w:val="99"/>
    <w:rsid w:val="00345C6F"/>
    <w:rPr>
      <w:kern w:val="2"/>
      <w:sz w:val="21"/>
      <w:szCs w:val="24"/>
    </w:rPr>
  </w:style>
  <w:style w:type="paragraph" w:styleId="a9">
    <w:name w:val="List Paragraph"/>
    <w:basedOn w:val="a"/>
    <w:uiPriority w:val="34"/>
    <w:qFormat/>
    <w:rsid w:val="00F9109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3927</Words>
  <Characters>1213</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病院での小児に対するプリパレーションの普及に関するアンケート調査</vt:lpstr>
      <vt:lpstr>病院での小児に対するプリパレーションの普及に関するアンケート調査</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病院での小児に対するプリパレーションの普及に関するアンケート調査</dc:title>
  <dc:subject/>
  <dc:creator>Ｏｗｎｅｒ</dc:creator>
  <cp:keywords/>
  <cp:lastModifiedBy>松森直美</cp:lastModifiedBy>
  <cp:revision>3</cp:revision>
  <cp:lastPrinted>2010-11-02T06:50:00Z</cp:lastPrinted>
  <dcterms:created xsi:type="dcterms:W3CDTF">2024-07-08T04:13:00Z</dcterms:created>
  <dcterms:modified xsi:type="dcterms:W3CDTF">2024-07-08T04:15:00Z</dcterms:modified>
</cp:coreProperties>
</file>